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horzAnchor="margin" w:tblpXSpec="center" w:tblpY="990"/>
        <w:tblW w:w="9994" w:type="dxa"/>
        <w:tblLook w:val="04A0" w:firstRow="1" w:lastRow="0" w:firstColumn="1" w:lastColumn="0" w:noHBand="0" w:noVBand="1"/>
      </w:tblPr>
      <w:tblGrid>
        <w:gridCol w:w="3119"/>
        <w:gridCol w:w="2410"/>
        <w:gridCol w:w="567"/>
        <w:gridCol w:w="460"/>
        <w:gridCol w:w="3438"/>
      </w:tblGrid>
      <w:tr w:rsidR="00B61B4C" w:rsidRPr="0069183F" w14:paraId="5018C262" w14:textId="77777777" w:rsidTr="00155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4" w:type="dxa"/>
            <w:gridSpan w:val="5"/>
          </w:tcPr>
          <w:p w14:paraId="0E7F98E2" w14:textId="038D5004" w:rsidR="00B61B4C" w:rsidRPr="0069183F" w:rsidRDefault="00B61B4C" w:rsidP="00155373">
            <w:pPr>
              <w:rPr>
                <w:rFonts w:cstheme="minorHAnsi"/>
                <w:b w:val="0"/>
                <w:bCs w:val="0"/>
                <w:color w:val="7030A0"/>
              </w:rPr>
            </w:pPr>
            <w:r w:rsidRPr="0069183F">
              <w:rPr>
                <w:rFonts w:cstheme="minorHAnsi"/>
                <w:color w:val="7030A0"/>
              </w:rPr>
              <w:t>ROOM Booking</w:t>
            </w:r>
            <w:r w:rsidR="00EA3996" w:rsidRPr="0069183F">
              <w:rPr>
                <w:rFonts w:cstheme="minorHAnsi"/>
                <w:color w:val="7030A0"/>
              </w:rPr>
              <w:t xml:space="preserve"> application</w:t>
            </w:r>
          </w:p>
        </w:tc>
      </w:tr>
      <w:tr w:rsidR="000623BE" w:rsidRPr="0069183F" w14:paraId="78C830E5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241B978" w14:textId="33AF57F7" w:rsidR="000623BE" w:rsidRPr="0069183F" w:rsidRDefault="007325C9" w:rsidP="00155373">
            <w:pPr>
              <w:tabs>
                <w:tab w:val="left" w:pos="480"/>
                <w:tab w:val="center" w:pos="1796"/>
              </w:tabs>
              <w:jc w:val="both"/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USER GROUP NAME</w:t>
            </w:r>
          </w:p>
        </w:tc>
        <w:tc>
          <w:tcPr>
            <w:tcW w:w="6875" w:type="dxa"/>
            <w:gridSpan w:val="4"/>
          </w:tcPr>
          <w:p w14:paraId="4E74FAD9" w14:textId="0F097020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05421A37" w14:textId="77777777" w:rsidTr="0015537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958C55" w14:textId="77777777" w:rsidR="000623BE" w:rsidRPr="0069183F" w:rsidRDefault="000623BE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6875" w:type="dxa"/>
            <w:gridSpan w:val="4"/>
          </w:tcPr>
          <w:p w14:paraId="1E357E7C" w14:textId="77777777" w:rsidR="000623BE" w:rsidRPr="0069183F" w:rsidRDefault="000623BE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4FC85F70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08A7C5" w14:textId="27206FFE" w:rsidR="00811CE1" w:rsidRPr="0069183F" w:rsidRDefault="007325C9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COMMUNITY GROUP</w:t>
            </w:r>
          </w:p>
        </w:tc>
        <w:tc>
          <w:tcPr>
            <w:tcW w:w="6875" w:type="dxa"/>
            <w:gridSpan w:val="4"/>
          </w:tcPr>
          <w:p w14:paraId="6E18FDAA" w14:textId="620DCB35" w:rsidR="000623BE" w:rsidRPr="0069183F" w:rsidRDefault="00A73A6D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9183F">
              <w:rPr>
                <w:rFonts w:cstheme="minorHAnsi"/>
                <w:color w:val="31849B" w:themeColor="accent5" w:themeShade="BF"/>
              </w:rPr>
              <w:t xml:space="preserve">Not For Profit </w:t>
            </w:r>
            <w:sdt>
              <w:sdtPr>
                <w:rPr>
                  <w:rFonts w:cstheme="minorHAnsi"/>
                </w:rPr>
                <w:id w:val="19002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333"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83F">
              <w:rPr>
                <w:rFonts w:cstheme="minorHAnsi"/>
              </w:rPr>
              <w:t xml:space="preserve">      </w:t>
            </w:r>
            <w:r w:rsidRPr="0069183F">
              <w:rPr>
                <w:rFonts w:cstheme="minorHAnsi"/>
                <w:color w:val="31849B" w:themeColor="accent5" w:themeShade="BF"/>
              </w:rPr>
              <w:t xml:space="preserve">Corporate / Business </w:t>
            </w:r>
            <w:sdt>
              <w:sdtPr>
                <w:rPr>
                  <w:rFonts w:cstheme="minorHAnsi"/>
                  <w:b/>
                  <w:bCs/>
                </w:rPr>
                <w:id w:val="-5402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CB5" w:rsidRPr="006918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0623BE" w:rsidRPr="0069183F" w14:paraId="7B2FA475" w14:textId="77777777" w:rsidTr="0015537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FA3136" w14:textId="77777777" w:rsidR="000623BE" w:rsidRPr="0069183F" w:rsidRDefault="000623BE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6875" w:type="dxa"/>
            <w:gridSpan w:val="4"/>
          </w:tcPr>
          <w:p w14:paraId="0B3E96E6" w14:textId="77777777" w:rsidR="000623BE" w:rsidRPr="0069183F" w:rsidRDefault="000623BE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1FCB4B03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4F68932" w14:textId="39CB6572" w:rsidR="000623BE" w:rsidRPr="0069183F" w:rsidRDefault="007325C9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CONTACT PERSON</w:t>
            </w:r>
          </w:p>
        </w:tc>
        <w:tc>
          <w:tcPr>
            <w:tcW w:w="6875" w:type="dxa"/>
            <w:gridSpan w:val="4"/>
          </w:tcPr>
          <w:p w14:paraId="50F9F225" w14:textId="70EF0933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7AB73AE5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6907B50" w14:textId="77777777" w:rsidR="000623BE" w:rsidRPr="0069183F" w:rsidRDefault="000623BE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6875" w:type="dxa"/>
            <w:gridSpan w:val="4"/>
          </w:tcPr>
          <w:p w14:paraId="2FD78933" w14:textId="77777777" w:rsidR="000623BE" w:rsidRPr="0069183F" w:rsidRDefault="000623BE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B189F" w:rsidRPr="0069183F" w14:paraId="47702C73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5097633" w14:textId="4E686A79" w:rsidR="002B189F" w:rsidRPr="0069183F" w:rsidRDefault="002B189F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CONTACT PHONE NUMBER</w:t>
            </w:r>
          </w:p>
        </w:tc>
        <w:tc>
          <w:tcPr>
            <w:tcW w:w="3437" w:type="dxa"/>
            <w:gridSpan w:val="3"/>
          </w:tcPr>
          <w:p w14:paraId="3D63A165" w14:textId="543AA370" w:rsidR="002B189F" w:rsidRPr="0069183F" w:rsidRDefault="002B189F" w:rsidP="00155373">
            <w:pPr>
              <w:tabs>
                <w:tab w:val="center" w:pos="3372"/>
                <w:tab w:val="left" w:pos="68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Work</w:t>
            </w:r>
            <w:r w:rsidRPr="0069183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438" w:type="dxa"/>
          </w:tcPr>
          <w:p w14:paraId="670860A3" w14:textId="77EACF7E" w:rsidR="002B189F" w:rsidRPr="0069183F" w:rsidRDefault="002B189F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Mobile</w:t>
            </w:r>
            <w:r w:rsidRPr="0069183F">
              <w:rPr>
                <w:rFonts w:cstheme="minorHAnsi"/>
                <w:b/>
                <w:bCs/>
              </w:rPr>
              <w:t>:</w:t>
            </w:r>
          </w:p>
        </w:tc>
      </w:tr>
      <w:tr w:rsidR="002B189F" w:rsidRPr="0069183F" w14:paraId="3084713C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0719753" w14:textId="5814A5EF" w:rsidR="002B189F" w:rsidRPr="0069183F" w:rsidRDefault="002B189F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Secondary Contact person</w:t>
            </w:r>
          </w:p>
        </w:tc>
        <w:tc>
          <w:tcPr>
            <w:tcW w:w="3437" w:type="dxa"/>
            <w:gridSpan w:val="3"/>
          </w:tcPr>
          <w:p w14:paraId="2481A5A0" w14:textId="24AFE8BE" w:rsidR="002B189F" w:rsidRPr="0069183F" w:rsidRDefault="00086DB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Mobile</w:t>
            </w:r>
            <w:r w:rsidRPr="0069183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438" w:type="dxa"/>
          </w:tcPr>
          <w:p w14:paraId="40C7152F" w14:textId="454934F6" w:rsidR="002B189F" w:rsidRPr="0069183F" w:rsidRDefault="002B189F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559E43BC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9765B2" w14:textId="3A56F9D4" w:rsidR="000623BE" w:rsidRPr="0069183F" w:rsidRDefault="000623BE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M</w:t>
            </w:r>
            <w:r w:rsidR="007325C9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AILING ADDRESS</w:t>
            </w:r>
          </w:p>
        </w:tc>
        <w:tc>
          <w:tcPr>
            <w:tcW w:w="6875" w:type="dxa"/>
            <w:gridSpan w:val="4"/>
          </w:tcPr>
          <w:p w14:paraId="5325363A" w14:textId="24C7EC2E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448B22CE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307564" w14:textId="77777777" w:rsidR="000623BE" w:rsidRPr="0069183F" w:rsidRDefault="000623BE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6875" w:type="dxa"/>
            <w:gridSpan w:val="4"/>
          </w:tcPr>
          <w:p w14:paraId="781479A2" w14:textId="77777777" w:rsidR="000623BE" w:rsidRPr="0069183F" w:rsidRDefault="000623BE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52FD38BE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995605" w14:textId="05B72D9B" w:rsidR="000623BE" w:rsidRPr="0069183F" w:rsidRDefault="000623BE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E</w:t>
            </w:r>
            <w:r w:rsidR="007325C9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MAIL ADDRESS</w:t>
            </w:r>
          </w:p>
        </w:tc>
        <w:tc>
          <w:tcPr>
            <w:tcW w:w="6875" w:type="dxa"/>
            <w:gridSpan w:val="4"/>
          </w:tcPr>
          <w:p w14:paraId="1C85C5AD" w14:textId="0A0E686E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29006298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998756A" w14:textId="77777777" w:rsidR="000623BE" w:rsidRPr="0069183F" w:rsidRDefault="000623BE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6875" w:type="dxa"/>
            <w:gridSpan w:val="4"/>
          </w:tcPr>
          <w:p w14:paraId="08DD3329" w14:textId="77777777" w:rsidR="000623BE" w:rsidRPr="0069183F" w:rsidRDefault="000623BE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15940E4C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776A205" w14:textId="364DB0AC" w:rsidR="00976B93" w:rsidRPr="0069183F" w:rsidRDefault="000623BE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ROOMS REQUIRED</w:t>
            </w:r>
          </w:p>
        </w:tc>
        <w:tc>
          <w:tcPr>
            <w:tcW w:w="6875" w:type="dxa"/>
            <w:gridSpan w:val="4"/>
          </w:tcPr>
          <w:p w14:paraId="7D328137" w14:textId="77777777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623BE" w:rsidRPr="0069183F" w14:paraId="4DD8A895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CFC58C" w14:textId="70FA5F0E" w:rsidR="000623BE" w:rsidRPr="0069183F" w:rsidRDefault="000623BE" w:rsidP="001553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F497A" w:themeColor="accent4" w:themeShade="BF"/>
              </w:rPr>
            </w:pPr>
            <w:r w:rsidRPr="0069183F">
              <w:rPr>
                <w:rFonts w:cstheme="minorHAnsi"/>
                <w:color w:val="5F497A" w:themeColor="accent4" w:themeShade="BF"/>
              </w:rPr>
              <w:t>Activity Room 1</w:t>
            </w:r>
          </w:p>
        </w:tc>
        <w:tc>
          <w:tcPr>
            <w:tcW w:w="6875" w:type="dxa"/>
            <w:gridSpan w:val="4"/>
          </w:tcPr>
          <w:p w14:paraId="42DA5AC2" w14:textId="649EDD6C" w:rsidR="000623BE" w:rsidRPr="0069183F" w:rsidRDefault="000623BE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1849B" w:themeColor="accent5" w:themeShade="BF"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Seats approx. 50 people</w:t>
            </w:r>
            <w:r w:rsidR="00124126" w:rsidRPr="0069183F">
              <w:rPr>
                <w:rFonts w:cstheme="minorHAnsi"/>
                <w:b/>
                <w:bCs/>
                <w:color w:val="31849B" w:themeColor="accent5" w:themeShade="BF"/>
              </w:rPr>
              <w:tab/>
            </w:r>
            <w:sdt>
              <w:sdtPr>
                <w:rPr>
                  <w:rFonts w:cstheme="minorHAnsi"/>
                  <w:b/>
                  <w:bCs/>
                  <w:color w:val="31849B" w:themeColor="accent5" w:themeShade="BF"/>
                </w:rPr>
                <w:id w:val="15353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D48" w:rsidRPr="0069183F">
                  <w:rPr>
                    <w:rFonts w:ascii="Segoe UI Symbol" w:eastAsia="MS Gothic" w:hAnsi="Segoe UI Symbol" w:cs="Segoe UI Symbol"/>
                    <w:b/>
                    <w:bCs/>
                    <w:color w:val="31849B" w:themeColor="accent5" w:themeShade="BF"/>
                  </w:rPr>
                  <w:t>☐</w:t>
                </w:r>
              </w:sdtContent>
            </w:sdt>
          </w:p>
        </w:tc>
      </w:tr>
      <w:tr w:rsidR="000623BE" w:rsidRPr="0069183F" w14:paraId="23B186F7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BC82962" w14:textId="50B448E0" w:rsidR="000623BE" w:rsidRPr="0069183F" w:rsidRDefault="000623BE" w:rsidP="001553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F497A" w:themeColor="accent4" w:themeShade="BF"/>
              </w:rPr>
            </w:pPr>
            <w:r w:rsidRPr="0069183F">
              <w:rPr>
                <w:rFonts w:cstheme="minorHAnsi"/>
                <w:color w:val="5F497A" w:themeColor="accent4" w:themeShade="BF"/>
              </w:rPr>
              <w:t>Activity Room 2</w:t>
            </w:r>
          </w:p>
        </w:tc>
        <w:tc>
          <w:tcPr>
            <w:tcW w:w="6875" w:type="dxa"/>
            <w:gridSpan w:val="4"/>
          </w:tcPr>
          <w:p w14:paraId="18E8527F" w14:textId="5C1136FC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1849B" w:themeColor="accent5" w:themeShade="BF"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Seats approx. 50 people</w:t>
            </w:r>
            <w:r w:rsidR="003F48BC" w:rsidRPr="0069183F">
              <w:rPr>
                <w:rFonts w:cstheme="minorHAnsi"/>
                <w:b/>
                <w:bCs/>
                <w:color w:val="31849B" w:themeColor="accent5" w:themeShade="BF"/>
              </w:rPr>
              <w:tab/>
            </w:r>
            <w:sdt>
              <w:sdtPr>
                <w:rPr>
                  <w:rFonts w:cstheme="minorHAnsi"/>
                  <w:b/>
                  <w:bCs/>
                  <w:color w:val="31849B" w:themeColor="accent5" w:themeShade="BF"/>
                </w:rPr>
                <w:id w:val="-6706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31849B" w:themeColor="accent5" w:themeShade="BF"/>
                  </w:rPr>
                  <w:t>☐</w:t>
                </w:r>
              </w:sdtContent>
            </w:sdt>
            <w:r w:rsidR="008157BC" w:rsidRPr="0069183F">
              <w:rPr>
                <w:rFonts w:cstheme="minorHAnsi"/>
                <w:b/>
                <w:bCs/>
                <w:color w:val="31849B" w:themeColor="accent5" w:themeShade="BF"/>
              </w:rPr>
              <w:t xml:space="preserve">  projector </w:t>
            </w:r>
            <w:r w:rsidR="00690C45" w:rsidRPr="0069183F">
              <w:rPr>
                <w:rFonts w:cstheme="minorHAnsi"/>
                <w:b/>
                <w:bCs/>
                <w:color w:val="31849B" w:themeColor="accent5" w:themeShade="BF"/>
              </w:rPr>
              <w:t>&amp;</w:t>
            </w:r>
            <w:r w:rsidR="008157BC" w:rsidRPr="0069183F">
              <w:rPr>
                <w:rFonts w:cstheme="minorHAnsi"/>
                <w:b/>
                <w:bCs/>
                <w:color w:val="31849B" w:themeColor="accent5" w:themeShade="BF"/>
              </w:rPr>
              <w:t xml:space="preserve"> screen </w:t>
            </w:r>
            <w:r w:rsidR="00041272" w:rsidRPr="0069183F">
              <w:rPr>
                <w:rFonts w:cstheme="minorHAnsi"/>
                <w:b/>
                <w:bCs/>
                <w:color w:val="31849B" w:themeColor="accent5" w:themeShade="BF"/>
              </w:rPr>
              <w:t>use included</w:t>
            </w:r>
          </w:p>
        </w:tc>
      </w:tr>
      <w:tr w:rsidR="000623BE" w:rsidRPr="0069183F" w14:paraId="70CC2363" w14:textId="77777777" w:rsidTr="00155373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C936760" w14:textId="4B3A0C4E" w:rsidR="000623BE" w:rsidRPr="0069183F" w:rsidRDefault="00FD20EC" w:rsidP="001553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F497A" w:themeColor="accent4" w:themeShade="BF"/>
              </w:rPr>
            </w:pPr>
            <w:r w:rsidRPr="0069183F">
              <w:rPr>
                <w:rFonts w:cstheme="minorHAnsi"/>
                <w:color w:val="5F497A" w:themeColor="accent4" w:themeShade="BF"/>
              </w:rPr>
              <w:t>Large hall</w:t>
            </w:r>
          </w:p>
        </w:tc>
        <w:tc>
          <w:tcPr>
            <w:tcW w:w="6875" w:type="dxa"/>
            <w:gridSpan w:val="4"/>
          </w:tcPr>
          <w:p w14:paraId="6DF1D02C" w14:textId="685C45C8" w:rsidR="000623BE" w:rsidRPr="0069183F" w:rsidRDefault="00FD20EC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1849B" w:themeColor="accent5" w:themeShade="BF"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 xml:space="preserve">Seats </w:t>
            </w:r>
            <w:r w:rsidR="00FD49BE" w:rsidRPr="0069183F">
              <w:rPr>
                <w:rFonts w:cstheme="minorHAnsi"/>
                <w:b/>
                <w:bCs/>
                <w:color w:val="31849B" w:themeColor="accent5" w:themeShade="BF"/>
              </w:rPr>
              <w:t>approx.</w:t>
            </w: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 xml:space="preserve"> 100 people</w:t>
            </w:r>
            <w:r w:rsidR="003F48BC" w:rsidRPr="0069183F">
              <w:rPr>
                <w:rFonts w:cstheme="minorHAnsi"/>
                <w:b/>
                <w:bCs/>
                <w:color w:val="31849B" w:themeColor="accent5" w:themeShade="BF"/>
              </w:rPr>
              <w:tab/>
            </w:r>
            <w:sdt>
              <w:sdtPr>
                <w:rPr>
                  <w:rFonts w:cstheme="minorHAnsi"/>
                  <w:b/>
                  <w:bCs/>
                  <w:color w:val="31849B" w:themeColor="accent5" w:themeShade="BF"/>
                </w:rPr>
                <w:id w:val="6823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E1B" w:rsidRPr="0069183F">
                  <w:rPr>
                    <w:rFonts w:ascii="Segoe UI Symbol" w:eastAsia="MS Gothic" w:hAnsi="Segoe UI Symbol" w:cs="Segoe UI Symbol"/>
                    <w:b/>
                    <w:bCs/>
                    <w:color w:val="31849B" w:themeColor="accent5" w:themeShade="BF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 xml:space="preserve"> both activity rooms combined includes projector</w:t>
            </w:r>
          </w:p>
        </w:tc>
      </w:tr>
      <w:tr w:rsidR="000623BE" w:rsidRPr="0069183F" w14:paraId="0454C153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769376" w14:textId="3111EFF0" w:rsidR="00325CD4" w:rsidRPr="0069183F" w:rsidRDefault="00E36EA1" w:rsidP="001553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F497A" w:themeColor="accent4" w:themeShade="BF"/>
              </w:rPr>
            </w:pPr>
            <w:r w:rsidRPr="0069183F">
              <w:rPr>
                <w:rFonts w:cstheme="minorHAnsi"/>
                <w:color w:val="5F497A" w:themeColor="accent4" w:themeShade="BF"/>
              </w:rPr>
              <w:t>Child</w:t>
            </w:r>
            <w:r w:rsidR="00F12E1B" w:rsidRPr="0069183F">
              <w:rPr>
                <w:rFonts w:cstheme="minorHAnsi"/>
                <w:color w:val="5F497A" w:themeColor="accent4" w:themeShade="BF"/>
              </w:rPr>
              <w:t>space</w:t>
            </w:r>
          </w:p>
        </w:tc>
        <w:tc>
          <w:tcPr>
            <w:tcW w:w="6875" w:type="dxa"/>
            <w:gridSpan w:val="4"/>
          </w:tcPr>
          <w:p w14:paraId="7A03F180" w14:textId="39BF79C5" w:rsidR="000623BE" w:rsidRPr="0069183F" w:rsidRDefault="009F5848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1849B" w:themeColor="accent5" w:themeShade="BF"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Children’s tables &amp; toys</w:t>
            </w: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ab/>
            </w:r>
            <w:sdt>
              <w:sdtPr>
                <w:rPr>
                  <w:rFonts w:cstheme="minorHAnsi"/>
                  <w:b/>
                  <w:bCs/>
                  <w:color w:val="31849B" w:themeColor="accent5" w:themeShade="BF"/>
                </w:rPr>
                <w:id w:val="-7361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A94" w:rsidRPr="0069183F">
                  <w:rPr>
                    <w:rFonts w:ascii="Segoe UI Symbol" w:eastAsia="MS Gothic" w:hAnsi="Segoe UI Symbol" w:cs="Segoe UI Symbol"/>
                    <w:b/>
                    <w:bCs/>
                    <w:color w:val="31849B" w:themeColor="accent5" w:themeShade="BF"/>
                  </w:rPr>
                  <w:t>☐</w:t>
                </w:r>
              </w:sdtContent>
            </w:sdt>
          </w:p>
        </w:tc>
      </w:tr>
      <w:tr w:rsidR="00F80D43" w:rsidRPr="0069183F" w14:paraId="281AC441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750397F" w14:textId="6F8708B0" w:rsidR="00F80D43" w:rsidRPr="0069183F" w:rsidRDefault="00F80D43" w:rsidP="001553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F497A" w:themeColor="accent4" w:themeShade="BF"/>
              </w:rPr>
            </w:pPr>
            <w:r w:rsidRPr="0069183F">
              <w:rPr>
                <w:rFonts w:cstheme="minorHAnsi"/>
                <w:color w:val="5F497A" w:themeColor="accent4" w:themeShade="BF"/>
              </w:rPr>
              <w:t>Office Space</w:t>
            </w:r>
          </w:p>
        </w:tc>
        <w:tc>
          <w:tcPr>
            <w:tcW w:w="6875" w:type="dxa"/>
            <w:gridSpan w:val="4"/>
          </w:tcPr>
          <w:p w14:paraId="2BBA60A8" w14:textId="3DA15A77" w:rsidR="00F80D43" w:rsidRPr="0069183F" w:rsidRDefault="00F80D43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1849B" w:themeColor="accent5" w:themeShade="BF"/>
              </w:rPr>
            </w:pP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>Office 3 $35 p/day</w:t>
            </w:r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ab/>
            </w:r>
            <w:sdt>
              <w:sdtPr>
                <w:rPr>
                  <w:rFonts w:cstheme="minorHAnsi"/>
                  <w:b/>
                  <w:bCs/>
                  <w:color w:val="31849B" w:themeColor="accent5" w:themeShade="BF"/>
                </w:rPr>
                <w:id w:val="15424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31849B" w:themeColor="accent5" w:themeShade="BF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31849B" w:themeColor="accent5" w:themeShade="BF"/>
              </w:rPr>
              <w:tab/>
              <w:t>Fully furnished &amp; airconditioned</w:t>
            </w:r>
          </w:p>
        </w:tc>
      </w:tr>
      <w:tr w:rsidR="000623BE" w:rsidRPr="0069183F" w14:paraId="17BDD91B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895083" w14:textId="50C9F9F5" w:rsidR="000623BE" w:rsidRPr="0069183F" w:rsidRDefault="000623BE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6875" w:type="dxa"/>
            <w:gridSpan w:val="4"/>
          </w:tcPr>
          <w:p w14:paraId="28E296BF" w14:textId="03B3C499" w:rsidR="000623BE" w:rsidRPr="0069183F" w:rsidRDefault="000623BE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1849B" w:themeColor="accent5" w:themeShade="BF"/>
              </w:rPr>
            </w:pPr>
          </w:p>
        </w:tc>
      </w:tr>
      <w:tr w:rsidR="00545856" w:rsidRPr="0069183F" w14:paraId="656213B6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ED513A" w14:textId="77777777" w:rsidR="00545856" w:rsidRPr="0069183F" w:rsidRDefault="00545856" w:rsidP="00155373">
            <w:pPr>
              <w:rPr>
                <w:rFonts w:cstheme="minorHAnsi"/>
                <w:b w:val="0"/>
                <w:bCs w:val="0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DATES REQUIRED</w:t>
            </w:r>
          </w:p>
        </w:tc>
        <w:tc>
          <w:tcPr>
            <w:tcW w:w="6875" w:type="dxa"/>
            <w:gridSpan w:val="4"/>
          </w:tcPr>
          <w:p w14:paraId="3351D4EB" w14:textId="61174ADF" w:rsidR="00545856" w:rsidRPr="0069183F" w:rsidRDefault="0054585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E7AB9">
              <w:rPr>
                <w:rFonts w:cstheme="minorHAnsi"/>
                <w:b/>
                <w:bCs/>
                <w:color w:val="31849B" w:themeColor="accent5" w:themeShade="BF"/>
              </w:rPr>
              <w:t>START DATE</w:t>
            </w:r>
            <w:r w:rsidR="00B90A5F">
              <w:rPr>
                <w:rFonts w:cstheme="minorHAnsi"/>
                <w:b/>
                <w:bCs/>
                <w:color w:val="31849B" w:themeColor="accent5" w:themeShade="BF"/>
              </w:rPr>
              <w:t>:</w:t>
            </w:r>
          </w:p>
        </w:tc>
      </w:tr>
      <w:tr w:rsidR="00545856" w:rsidRPr="0069183F" w14:paraId="333591AD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9B0CDF" w14:textId="77777777" w:rsidR="00545856" w:rsidRPr="0069183F" w:rsidRDefault="00545856" w:rsidP="00155373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75" w:type="dxa"/>
            <w:gridSpan w:val="4"/>
          </w:tcPr>
          <w:p w14:paraId="66A7F80B" w14:textId="77777777" w:rsidR="00E11DC1" w:rsidRPr="0069183F" w:rsidRDefault="00412415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E7AB9">
              <w:rPr>
                <w:rFonts w:cstheme="minorHAnsi"/>
                <w:b/>
                <w:bCs/>
                <w:color w:val="31849B" w:themeColor="accent5" w:themeShade="BF"/>
              </w:rPr>
              <w:t xml:space="preserve">Or </w:t>
            </w:r>
            <w:r w:rsidRPr="0069183F">
              <w:rPr>
                <w:rFonts w:cstheme="minorHAnsi"/>
                <w:b/>
                <w:bCs/>
              </w:rPr>
              <w:t>d</w:t>
            </w:r>
            <w:r w:rsidR="0000375B" w:rsidRPr="0069183F">
              <w:rPr>
                <w:rFonts w:cstheme="minorHAnsi"/>
                <w:b/>
                <w:bCs/>
              </w:rPr>
              <w:t>ay</w:t>
            </w:r>
            <w:r w:rsidRPr="0069183F">
              <w:rPr>
                <w:rFonts w:cstheme="minorHAnsi"/>
                <w:b/>
                <w:bCs/>
              </w:rPr>
              <w:t xml:space="preserve"> of week_</w:t>
            </w:r>
            <w:r w:rsidR="00ED03D9" w:rsidRPr="0069183F">
              <w:rPr>
                <w:rFonts w:cstheme="minorHAnsi"/>
                <w:b/>
                <w:bCs/>
              </w:rPr>
              <w:t>____</w:t>
            </w:r>
            <w:r w:rsidRPr="0069183F">
              <w:rPr>
                <w:rFonts w:cstheme="minorHAnsi"/>
                <w:b/>
                <w:bCs/>
              </w:rPr>
              <w:t>___</w:t>
            </w:r>
            <w:r w:rsidR="0000375B" w:rsidRPr="0069183F">
              <w:rPr>
                <w:rFonts w:cstheme="minorHAnsi"/>
                <w:b/>
                <w:bCs/>
              </w:rPr>
              <w:t xml:space="preserve"> required per</w:t>
            </w:r>
            <w:r w:rsidR="008347A5" w:rsidRPr="0069183F">
              <w:rPr>
                <w:rFonts w:cstheme="minorHAnsi"/>
                <w:b/>
                <w:bCs/>
              </w:rPr>
              <w:t>__</w:t>
            </w:r>
            <w:r w:rsidRPr="0069183F">
              <w:rPr>
                <w:rFonts w:cstheme="minorHAnsi"/>
                <w:b/>
                <w:bCs/>
              </w:rPr>
              <w:t>_____</w:t>
            </w:r>
            <w:r w:rsidR="00E11DC1" w:rsidRPr="0069183F">
              <w:rPr>
                <w:rFonts w:cstheme="minorHAnsi"/>
                <w:b/>
                <w:bCs/>
              </w:rPr>
              <w:t>__________</w:t>
            </w:r>
            <w:r w:rsidRPr="0069183F">
              <w:rPr>
                <w:rFonts w:cstheme="minorHAnsi"/>
                <w:b/>
                <w:bCs/>
              </w:rPr>
              <w:t>_</w:t>
            </w:r>
          </w:p>
          <w:p w14:paraId="1D49CC76" w14:textId="1F2E2472" w:rsidR="00545856" w:rsidRPr="00B90A5F" w:rsidRDefault="00AE7AB9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="00B90A5F">
              <w:rPr>
                <w:rFonts w:cstheme="minorHAnsi"/>
                <w:b/>
                <w:bCs/>
              </w:rPr>
              <w:tab/>
            </w:r>
            <w:r w:rsidR="008347A5" w:rsidRPr="00B90A5F">
              <w:rPr>
                <w:rFonts w:cstheme="minorHAnsi"/>
                <w:sz w:val="20"/>
                <w:szCs w:val="20"/>
              </w:rPr>
              <w:t>(week/fortnight/month – 1</w:t>
            </w:r>
            <w:r w:rsidR="008347A5" w:rsidRPr="00B90A5F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8347A5" w:rsidRPr="00B90A5F">
              <w:rPr>
                <w:rFonts w:cstheme="minorHAnsi"/>
                <w:sz w:val="20"/>
                <w:szCs w:val="20"/>
              </w:rPr>
              <w:t xml:space="preserve"> 2</w:t>
            </w:r>
            <w:r w:rsidR="008347A5" w:rsidRPr="00B90A5F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8347A5" w:rsidRPr="00B90A5F">
              <w:rPr>
                <w:rFonts w:cstheme="minorHAnsi"/>
                <w:sz w:val="20"/>
                <w:szCs w:val="20"/>
              </w:rPr>
              <w:t xml:space="preserve"> 3</w:t>
            </w:r>
            <w:r w:rsidR="008347A5" w:rsidRPr="00B90A5F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8347A5" w:rsidRPr="00B90A5F">
              <w:rPr>
                <w:rFonts w:cstheme="minorHAnsi"/>
                <w:sz w:val="20"/>
                <w:szCs w:val="20"/>
              </w:rPr>
              <w:t xml:space="preserve"> 4</w:t>
            </w:r>
            <w:r w:rsidR="008347A5" w:rsidRPr="00B90A5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347A5" w:rsidRPr="00B90A5F">
              <w:rPr>
                <w:rFonts w:cstheme="minorHAnsi"/>
                <w:sz w:val="20"/>
                <w:szCs w:val="20"/>
              </w:rPr>
              <w:t xml:space="preserve"> of month etc</w:t>
            </w:r>
          </w:p>
        </w:tc>
      </w:tr>
      <w:tr w:rsidR="00545856" w:rsidRPr="0069183F" w14:paraId="365E47A2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9226647" w14:textId="77777777" w:rsidR="00545856" w:rsidRPr="0069183F" w:rsidRDefault="00545856" w:rsidP="00155373">
            <w:pPr>
              <w:rPr>
                <w:rFonts w:cstheme="minorHAnsi"/>
              </w:rPr>
            </w:pPr>
          </w:p>
        </w:tc>
        <w:tc>
          <w:tcPr>
            <w:tcW w:w="6875" w:type="dxa"/>
            <w:gridSpan w:val="4"/>
          </w:tcPr>
          <w:p w14:paraId="27BA6FC3" w14:textId="4838E847" w:rsidR="00545856" w:rsidRPr="0069183F" w:rsidRDefault="0054585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E7AB9">
              <w:rPr>
                <w:rFonts w:cstheme="minorHAnsi"/>
                <w:b/>
                <w:bCs/>
                <w:color w:val="31849B" w:themeColor="accent5" w:themeShade="BF"/>
              </w:rPr>
              <w:t>FINISH DATE</w:t>
            </w:r>
            <w:r w:rsidR="00B90A5F">
              <w:rPr>
                <w:rFonts w:cstheme="minorHAnsi"/>
                <w:b/>
                <w:bCs/>
                <w:color w:val="31849B" w:themeColor="accent5" w:themeShade="BF"/>
              </w:rPr>
              <w:t>:</w:t>
            </w:r>
            <w:r w:rsidRPr="00AE7AB9">
              <w:rPr>
                <w:rFonts w:cstheme="minorHAnsi"/>
                <w:b/>
                <w:bCs/>
                <w:color w:val="31849B" w:themeColor="accent5" w:themeShade="BF"/>
              </w:rPr>
              <w:t xml:space="preserve"> </w:t>
            </w:r>
          </w:p>
        </w:tc>
      </w:tr>
      <w:tr w:rsidR="004B75C9" w:rsidRPr="0069183F" w14:paraId="05006E3A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3EB1BB" w14:textId="40FF7B2C" w:rsidR="000623BE" w:rsidRPr="0069183F" w:rsidRDefault="00636C1C" w:rsidP="00155373">
            <w:pPr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TIMES</w:t>
            </w:r>
            <w:r w:rsidR="00A54BF4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 xml:space="preserve"> Required</w:t>
            </w:r>
          </w:p>
        </w:tc>
        <w:tc>
          <w:tcPr>
            <w:tcW w:w="6875" w:type="dxa"/>
            <w:gridSpan w:val="4"/>
          </w:tcPr>
          <w:p w14:paraId="2535335E" w14:textId="77777777" w:rsidR="000623BE" w:rsidRPr="0069183F" w:rsidRDefault="000623BE" w:rsidP="001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01B76" w:rsidRPr="0069183F" w14:paraId="38CB8ED2" w14:textId="77777777" w:rsidTr="0015537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14:paraId="4BE13978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  <w:p w14:paraId="7C9148B6" w14:textId="0108DBB4" w:rsidR="00201B76" w:rsidRPr="0069183F" w:rsidRDefault="00201B76" w:rsidP="00155373">
            <w:pPr>
              <w:rPr>
                <w:rFonts w:cstheme="minorHAnsi"/>
                <w:b w:val="0"/>
                <w:bCs w:val="0"/>
                <w:cap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aps w:val="0"/>
                <w:color w:val="5F497A" w:themeColor="accent4" w:themeShade="BF"/>
              </w:rPr>
              <w:t>Please include set up and clean up time to ensure bookings are not overlapped</w:t>
            </w:r>
          </w:p>
        </w:tc>
        <w:tc>
          <w:tcPr>
            <w:tcW w:w="2410" w:type="dxa"/>
          </w:tcPr>
          <w:p w14:paraId="11006149" w14:textId="10E47DEC" w:rsidR="00201B76" w:rsidRPr="0069183F" w:rsidRDefault="00201B7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>Monday</w:t>
            </w:r>
            <w:r w:rsidRPr="0069183F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69183F">
              <w:rPr>
                <w:rFonts w:cstheme="minorHAnsi"/>
                <w:b/>
                <w:bCs/>
                <w:color w:val="000000" w:themeColor="text1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-2814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6C9F5D4F" w14:textId="28BF7EB5" w:rsidR="00201B76" w:rsidRPr="0069183F" w:rsidRDefault="00D95110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</w:p>
        </w:tc>
      </w:tr>
      <w:tr w:rsidR="00201B76" w:rsidRPr="0069183F" w14:paraId="2FABD7B9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30BEEF7D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2410" w:type="dxa"/>
          </w:tcPr>
          <w:p w14:paraId="4D91FC6C" w14:textId="701DD94E" w:rsidR="00201B76" w:rsidRPr="0069183F" w:rsidRDefault="00201B76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>Tuesday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ab/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-8761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27F651C6" w14:textId="44267E45" w:rsidR="00201B76" w:rsidRPr="0069183F" w:rsidRDefault="00967018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</w:p>
        </w:tc>
      </w:tr>
      <w:tr w:rsidR="00201B76" w:rsidRPr="0069183F" w14:paraId="47F4C840" w14:textId="77777777" w:rsidTr="0015537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6E7F8FEC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2410" w:type="dxa"/>
          </w:tcPr>
          <w:p w14:paraId="56E5C88A" w14:textId="596FA891" w:rsidR="00201B76" w:rsidRPr="0069183F" w:rsidRDefault="00201B7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>Wednesday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21194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2EC14806" w14:textId="43DFF925" w:rsidR="00201B76" w:rsidRPr="0069183F" w:rsidRDefault="00967018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-1117518222"/>
                <w:placeholder>
                  <w:docPart w:val="C4980D11F7E5467282A08E5F4BAF6935"/>
                </w:placeholder>
                <w:comboBox>
                  <w:listItem w:value="Choose an item."/>
                  <w:listItem w:displayText="1.00" w:value="1.00"/>
                  <w:listItem w:displayText="1.30" w:value="1.30"/>
                  <w:listItem w:displayText="2.00" w:value="2.00"/>
                  <w:listItem w:displayText="2.30" w:value="2.30"/>
                  <w:listItem w:displayText="3.00" w:value="3.00"/>
                  <w:listItem w:displayText="3.30" w:value="3.30"/>
                  <w:listItem w:displayText="4.00" w:value="4.00"/>
                  <w:listItem w:displayText="4.30" w:value="4.30"/>
                  <w:listItem w:displayText="5.00" w:value="5.00"/>
                  <w:listItem w:displayText="5.30" w:value="5.30"/>
                  <w:listItem w:displayText="6.00" w:value="6.00"/>
                  <w:listItem w:displayText="6.30" w:value="6.30"/>
                  <w:listItem w:displayText="7.00" w:value="7.00"/>
                  <w:listItem w:displayText="7.30" w:value="7.30"/>
                  <w:listItem w:displayText="8.00" w:value="8.00"/>
                  <w:listItem w:displayText="8.30" w:value="8.30"/>
                  <w:listItem w:displayText="9.30" w:value="9.30"/>
                  <w:listItem w:displayText="10.30" w:value="10.30"/>
                  <w:listItem w:displayText="11.30" w:value="11.30"/>
                  <w:listItem w:displayText="12.00" w:value="12.00"/>
                  <w:listItem w:displayText="12.30" w:value="12.30"/>
                </w:comboBox>
              </w:sdtPr>
              <w:sdtContent>
                <w:r w:rsidRPr="0069183F">
                  <w:rPr>
                    <w:rFonts w:cstheme="minorHAnsi"/>
                    <w:b/>
                    <w:bCs/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201B76" w:rsidRPr="0069183F" w14:paraId="14F3D5BA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14B31053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2410" w:type="dxa"/>
          </w:tcPr>
          <w:p w14:paraId="57ADD95C" w14:textId="12DB928E" w:rsidR="00201B76" w:rsidRPr="0069183F" w:rsidRDefault="00201B76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>Thursday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-6578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34860829" w14:textId="0C921E51" w:rsidR="00201B76" w:rsidRPr="0069183F" w:rsidRDefault="00967018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</w:p>
        </w:tc>
      </w:tr>
      <w:tr w:rsidR="00201B76" w:rsidRPr="0069183F" w14:paraId="5B7C7F3E" w14:textId="77777777" w:rsidTr="0015537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695B0953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2410" w:type="dxa"/>
          </w:tcPr>
          <w:p w14:paraId="3618A0D5" w14:textId="7F0DC7B6" w:rsidR="00201B76" w:rsidRPr="0069183F" w:rsidRDefault="00201B7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>Friday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ab/>
            </w: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5471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64819D4D" w14:textId="4EB38854" w:rsidR="00201B76" w:rsidRPr="0069183F" w:rsidRDefault="00967018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</w:p>
        </w:tc>
      </w:tr>
      <w:tr w:rsidR="00201B76" w:rsidRPr="0069183F" w14:paraId="6F62ED8A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522A596B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2410" w:type="dxa"/>
          </w:tcPr>
          <w:p w14:paraId="66854E39" w14:textId="18D373A8" w:rsidR="00201B76" w:rsidRPr="0069183F" w:rsidRDefault="00201B76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 xml:space="preserve">Saturday </w:t>
            </w:r>
            <w:r w:rsidRPr="0069183F">
              <w:rPr>
                <w:rFonts w:cstheme="minorHAnsi"/>
                <w:b/>
                <w:bCs/>
                <w:color w:val="000000" w:themeColor="text1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1868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3DB54D4A" w14:textId="0308AE68" w:rsidR="00201B76" w:rsidRPr="0069183F" w:rsidRDefault="00967018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</w:p>
        </w:tc>
      </w:tr>
      <w:tr w:rsidR="00201B76" w:rsidRPr="0069183F" w14:paraId="41662E6D" w14:textId="77777777" w:rsidTr="0015537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413FC949" w14:textId="77777777" w:rsidR="00201B76" w:rsidRPr="0069183F" w:rsidRDefault="00201B76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2410" w:type="dxa"/>
          </w:tcPr>
          <w:p w14:paraId="7DC92301" w14:textId="3E1AB00A" w:rsidR="00201B76" w:rsidRPr="0069183F" w:rsidRDefault="00201B76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000000" w:themeColor="text1"/>
              </w:rPr>
              <w:t xml:space="preserve">Sunday </w:t>
            </w:r>
            <w:r w:rsidRPr="0069183F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69183F">
              <w:rPr>
                <w:rFonts w:cstheme="minorHAnsi"/>
                <w:b/>
                <w:bCs/>
                <w:color w:val="000000" w:themeColor="text1"/>
              </w:rPr>
              <w:tab/>
            </w:r>
            <w:sdt>
              <w:sdtPr>
                <w:rPr>
                  <w:rFonts w:cstheme="minorHAnsi"/>
                  <w:b/>
                  <w:bCs/>
                  <w:color w:val="808080" w:themeColor="background1" w:themeShade="80"/>
                </w:rPr>
                <w:id w:val="-9315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  <w:b/>
                    <w:bCs/>
                    <w:color w:val="808080" w:themeColor="background1" w:themeShade="80"/>
                  </w:rPr>
                  <w:t>☐</w:t>
                </w:r>
              </w:sdtContent>
            </w:sdt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4465" w:type="dxa"/>
            <w:gridSpan w:val="3"/>
          </w:tcPr>
          <w:p w14:paraId="4719BCA0" w14:textId="20E0444E" w:rsidR="00201B76" w:rsidRPr="0069183F" w:rsidRDefault="00967018" w:rsidP="001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9183F">
              <w:rPr>
                <w:rFonts w:cstheme="minorHAnsi"/>
                <w:b/>
                <w:bCs/>
                <w:color w:val="808080" w:themeColor="background1" w:themeShade="80"/>
              </w:rPr>
              <w:t>Times Required:</w:t>
            </w:r>
          </w:p>
        </w:tc>
      </w:tr>
      <w:tr w:rsidR="00806BF3" w:rsidRPr="0069183F" w14:paraId="26489302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</w:tcPr>
          <w:p w14:paraId="62C88C0A" w14:textId="77777777" w:rsidR="00806BF3" w:rsidRPr="0069183F" w:rsidRDefault="00806BF3" w:rsidP="00155373">
            <w:pPr>
              <w:rPr>
                <w:rFonts w:cstheme="minorHAnsi"/>
                <w:color w:val="5F497A" w:themeColor="accent4" w:themeShade="BF"/>
              </w:rPr>
            </w:pPr>
          </w:p>
        </w:tc>
        <w:tc>
          <w:tcPr>
            <w:tcW w:w="3898" w:type="dxa"/>
            <w:gridSpan w:val="2"/>
          </w:tcPr>
          <w:p w14:paraId="42B148F4" w14:textId="77777777" w:rsidR="00806BF3" w:rsidRPr="0069183F" w:rsidRDefault="00806BF3" w:rsidP="001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B75C9" w:rsidRPr="0069183F" w14:paraId="0E1BBE88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</w:tcPr>
          <w:p w14:paraId="147DAA87" w14:textId="2AD2EC28" w:rsidR="00566B71" w:rsidRPr="0069183F" w:rsidRDefault="00DD1E39" w:rsidP="00155373">
            <w:pPr>
              <w:spacing w:before="240"/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WILL YOU</w:t>
            </w:r>
            <w:r w:rsidR="003F464B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r group</w:t>
            </w: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 xml:space="preserve"> BE ATTENDING IN THE SCHOOL HOLIDAYS</w:t>
            </w:r>
          </w:p>
        </w:tc>
        <w:tc>
          <w:tcPr>
            <w:tcW w:w="3898" w:type="dxa"/>
            <w:gridSpan w:val="2"/>
          </w:tcPr>
          <w:p w14:paraId="3403BAA3" w14:textId="2A08BD25" w:rsidR="00DD1E39" w:rsidRPr="0069183F" w:rsidRDefault="00DD1E39" w:rsidP="0015537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183F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533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83F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</w:rPr>
                <w:id w:val="19744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B75C9" w:rsidRPr="0069183F" w14:paraId="667AE3EF" w14:textId="77777777" w:rsidTr="0015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</w:tcPr>
          <w:p w14:paraId="27BB5481" w14:textId="7954AC7B" w:rsidR="00566B71" w:rsidRPr="0069183F" w:rsidRDefault="005D4C4D" w:rsidP="00155373">
            <w:pPr>
              <w:spacing w:before="240"/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DO YOU REQUIRE LOCKER FACILITIES</w:t>
            </w:r>
          </w:p>
        </w:tc>
        <w:tc>
          <w:tcPr>
            <w:tcW w:w="3898" w:type="dxa"/>
            <w:gridSpan w:val="2"/>
          </w:tcPr>
          <w:p w14:paraId="58A5AA16" w14:textId="32AD0BC5" w:rsidR="00C9128B" w:rsidRPr="0069183F" w:rsidRDefault="00C9128B" w:rsidP="0015537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9183F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20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83F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99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B75C9" w:rsidRPr="0069183F" w14:paraId="37A2B404" w14:textId="77777777" w:rsidTr="0015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</w:tcPr>
          <w:p w14:paraId="42668768" w14:textId="21955104" w:rsidR="004373D2" w:rsidRPr="0069183F" w:rsidRDefault="006434C8" w:rsidP="00155373">
            <w:pPr>
              <w:spacing w:before="240"/>
              <w:rPr>
                <w:rFonts w:cstheme="minorHAnsi"/>
                <w:b w:val="0"/>
                <w:bCs w:val="0"/>
                <w:color w:val="5F497A" w:themeColor="accent4" w:themeShade="BF"/>
              </w:rPr>
            </w:pPr>
            <w:r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DOES YOUR GROUP</w:t>
            </w:r>
            <w:r w:rsidR="00A54BF4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 xml:space="preserve"> </w:t>
            </w:r>
            <w:r w:rsidR="004373D2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HAVE ITS OWN</w:t>
            </w:r>
            <w:r w:rsidR="00A54BF4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 xml:space="preserve"> </w:t>
            </w:r>
            <w:r w:rsidR="004373D2" w:rsidRPr="0069183F">
              <w:rPr>
                <w:rFonts w:cstheme="minorHAnsi"/>
                <w:b w:val="0"/>
                <w:bCs w:val="0"/>
                <w:color w:val="5F497A" w:themeColor="accent4" w:themeShade="BF"/>
              </w:rPr>
              <w:t>LIABILITY INSURANCE</w:t>
            </w:r>
          </w:p>
        </w:tc>
        <w:tc>
          <w:tcPr>
            <w:tcW w:w="3898" w:type="dxa"/>
            <w:gridSpan w:val="2"/>
          </w:tcPr>
          <w:p w14:paraId="72656A0F" w14:textId="62E481F1" w:rsidR="00DA5209" w:rsidRPr="0069183F" w:rsidRDefault="00DA5209" w:rsidP="0015537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183F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1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83F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9866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sdt>
        <w:sdtPr>
          <w:rPr>
            <w:rFonts w:cstheme="minorHAnsi"/>
            <w:b w:val="0"/>
            <w:bCs w:val="0"/>
            <w:caps w:val="0"/>
            <w:color w:val="5F497A" w:themeColor="accent4" w:themeShade="BF"/>
          </w:rPr>
          <w:id w:val="-2016596945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cstheme="minorHAnsi"/>
                <w:b w:val="0"/>
                <w:bCs w:val="0"/>
                <w:caps w:val="0"/>
                <w:color w:val="5F497A" w:themeColor="accent4" w:themeShade="BF"/>
              </w:rPr>
              <w:id w:val="-1534033419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4B75C9" w:rsidRPr="0069183F" w14:paraId="4F784859" w14:textId="77777777" w:rsidTr="0015537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96" w:type="dxa"/>
                    <w:gridSpan w:val="3"/>
                  </w:tcPr>
                  <w:p w14:paraId="0571CC16" w14:textId="12486CEB" w:rsidR="000C2DD5" w:rsidRPr="0069183F" w:rsidRDefault="000C2DD5" w:rsidP="00155373">
                    <w:pPr>
                      <w:tabs>
                        <w:tab w:val="center" w:pos="2940"/>
                      </w:tabs>
                      <w:spacing w:before="240"/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</w:pPr>
                    <w:r w:rsidRPr="0069183F"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  <w:t>DOES YOUR GROUP</w:t>
                    </w:r>
                    <w:r w:rsidR="00616CC4" w:rsidRPr="0069183F"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  <w:t xml:space="preserve"> </w:t>
                    </w:r>
                    <w:r w:rsidRPr="0069183F"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  <w:t>HAVE ITS OWN CONTENT</w:t>
                    </w:r>
                    <w:r w:rsidR="00C5350B" w:rsidRPr="0069183F"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  <w:t>S</w:t>
                    </w:r>
                    <w:r w:rsidR="00616CC4" w:rsidRPr="0069183F"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  <w:t xml:space="preserve"> </w:t>
                    </w:r>
                    <w:r w:rsidRPr="0069183F">
                      <w:rPr>
                        <w:rFonts w:cstheme="minorHAnsi"/>
                        <w:b w:val="0"/>
                        <w:bCs w:val="0"/>
                        <w:color w:val="5F497A" w:themeColor="accent4" w:themeShade="BF"/>
                      </w:rPr>
                      <w:t>INSURANCE</w:t>
                    </w:r>
                  </w:p>
                </w:tc>
                <w:tc>
                  <w:tcPr>
                    <w:tcW w:w="3898" w:type="dxa"/>
                    <w:gridSpan w:val="2"/>
                  </w:tcPr>
                  <w:p w14:paraId="79AF2701" w14:textId="7ABA58D6" w:rsidR="000C2DD5" w:rsidRPr="0069183F" w:rsidRDefault="000C2DD5" w:rsidP="00155373">
                    <w:pPr>
                      <w:spacing w:before="24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theme="minorHAnsi"/>
                      </w:rPr>
                    </w:pPr>
                    <w:r w:rsidRPr="0069183F">
                      <w:rPr>
                        <w:rFonts w:cstheme="minorHAnsi"/>
                      </w:rPr>
                      <w:t xml:space="preserve">YES </w:t>
                    </w:r>
                    <w:sdt>
                      <w:sdtPr>
                        <w:rPr>
                          <w:rFonts w:cstheme="minorHAnsi"/>
                        </w:rPr>
                        <w:id w:val="-461425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69183F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Pr="0069183F">
                      <w:rPr>
                        <w:rFonts w:cstheme="minorHAnsi"/>
                      </w:rPr>
                      <w:t xml:space="preserve">      NO </w:t>
                    </w:r>
                    <w:sdt>
                      <w:sdtPr>
                        <w:rPr>
                          <w:rFonts w:cstheme="minorHAnsi"/>
                        </w:rPr>
                        <w:id w:val="6280600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69183F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20729BF9" w14:textId="77777777" w:rsidR="00FD0AFB" w:rsidRDefault="00FD0AFB"/>
    <w:tbl>
      <w:tblPr>
        <w:tblStyle w:val="PlainTable3"/>
        <w:tblpPr w:leftFromText="180" w:rightFromText="180" w:vertAnchor="page" w:horzAnchor="margin" w:tblpXSpec="center" w:tblpY="1351"/>
        <w:tblW w:w="10206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C754FD" w:rsidRPr="003C1BB7" w14:paraId="1BF25851" w14:textId="77777777" w:rsidTr="00E1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</w:tcPr>
          <w:p w14:paraId="4D623F6E" w14:textId="493C6973" w:rsidR="00C754FD" w:rsidRPr="002D5701" w:rsidRDefault="002D5701" w:rsidP="00155373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448A4">
              <w:rPr>
                <w:rFonts w:cstheme="minorHAnsi"/>
                <w:iCs/>
                <w:caps w:val="0"/>
                <w:color w:val="5F497A" w:themeColor="accent4" w:themeShade="BF"/>
                <w:sz w:val="28"/>
                <w:szCs w:val="28"/>
              </w:rPr>
              <w:t>TERMS AND CONDITIONS OF ROOM HIRE</w:t>
            </w:r>
          </w:p>
        </w:tc>
        <w:tc>
          <w:tcPr>
            <w:tcW w:w="4110" w:type="dxa"/>
          </w:tcPr>
          <w:p w14:paraId="4D283E7E" w14:textId="77777777" w:rsidR="00C754FD" w:rsidRPr="003C1BB7" w:rsidRDefault="00C754FD" w:rsidP="00155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55862" w:rsidRPr="003C1BB7" w14:paraId="7A357C67" w14:textId="77777777" w:rsidTr="00E1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69F36EFE" w14:textId="58CBF23C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  <w:r>
              <w:rPr>
                <w:b w:val="0"/>
                <w:bCs w:val="0"/>
                <w:caps w:val="0"/>
              </w:rPr>
              <w:br w:type="page"/>
            </w:r>
            <w:r w:rsidRPr="00A77267">
              <w:rPr>
                <w:rFonts w:cstheme="minorHAnsi"/>
                <w:bCs w:val="0"/>
                <w:caps w:val="0"/>
                <w:color w:val="7030A0"/>
              </w:rPr>
              <w:t xml:space="preserve">Room </w:t>
            </w:r>
            <w:proofErr w:type="gramStart"/>
            <w:r w:rsidRPr="00A77267">
              <w:rPr>
                <w:rFonts w:cstheme="minorHAnsi"/>
                <w:bCs w:val="0"/>
                <w:caps w:val="0"/>
                <w:color w:val="7030A0"/>
              </w:rPr>
              <w:t>use</w:t>
            </w:r>
            <w:proofErr w:type="gramEnd"/>
            <w:r>
              <w:rPr>
                <w:rFonts w:cstheme="minorHAnsi"/>
                <w:b w:val="0"/>
                <w:caps w:val="0"/>
              </w:rPr>
              <w:t xml:space="preserve">: </w:t>
            </w:r>
            <w:r w:rsidRPr="003C1BB7">
              <w:rPr>
                <w:rFonts w:cstheme="minorHAnsi"/>
                <w:b w:val="0"/>
                <w:caps w:val="0"/>
              </w:rPr>
              <w:t>Hire of the Hudson Road Family Centre, entitles you to the use of:</w:t>
            </w:r>
          </w:p>
          <w:p w14:paraId="3AF5E3EF" w14:textId="365D8691" w:rsidR="00255862" w:rsidRPr="003C1BB7" w:rsidRDefault="00255862" w:rsidP="00155373">
            <w:pPr>
              <w:numPr>
                <w:ilvl w:val="0"/>
                <w:numId w:val="2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the room hired </w:t>
            </w:r>
            <w:r>
              <w:rPr>
                <w:rFonts w:cstheme="minorHAnsi"/>
                <w:b w:val="0"/>
                <w:caps w:val="0"/>
              </w:rPr>
              <w:t xml:space="preserve">as per booking </w:t>
            </w:r>
            <w:proofErr w:type="gramStart"/>
            <w:r>
              <w:rPr>
                <w:rFonts w:cstheme="minorHAnsi"/>
                <w:b w:val="0"/>
                <w:caps w:val="0"/>
              </w:rPr>
              <w:t>form</w:t>
            </w:r>
            <w:proofErr w:type="gramEnd"/>
          </w:p>
          <w:p w14:paraId="0636239D" w14:textId="77777777" w:rsidR="00255862" w:rsidRPr="003C1BB7" w:rsidRDefault="00255862" w:rsidP="00155373">
            <w:pPr>
              <w:numPr>
                <w:ilvl w:val="0"/>
                <w:numId w:val="2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the playground or outside space attached to the room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hired</w:t>
            </w:r>
            <w:proofErr w:type="gramEnd"/>
            <w:r w:rsidRPr="003C1BB7">
              <w:rPr>
                <w:rFonts w:cstheme="minorHAnsi"/>
                <w:b w:val="0"/>
                <w:caps w:val="0"/>
              </w:rPr>
              <w:t xml:space="preserve"> </w:t>
            </w:r>
          </w:p>
          <w:p w14:paraId="66010511" w14:textId="77777777" w:rsidR="00255862" w:rsidRPr="003C1BB7" w:rsidRDefault="00255862" w:rsidP="00155373">
            <w:pPr>
              <w:numPr>
                <w:ilvl w:val="0"/>
                <w:numId w:val="2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>shared use of the attached kitchen</w:t>
            </w:r>
          </w:p>
          <w:p w14:paraId="266AC6A6" w14:textId="295E3629" w:rsidR="00255862" w:rsidRPr="003C1BB7" w:rsidRDefault="00255862" w:rsidP="00155373">
            <w:pPr>
              <w:tabs>
                <w:tab w:val="left" w:pos="3225"/>
              </w:tabs>
              <w:rPr>
                <w:rFonts w:cstheme="minorHAnsi"/>
                <w:b w:val="0"/>
                <w:caps w:val="0"/>
              </w:rPr>
            </w:pPr>
            <w:r>
              <w:rPr>
                <w:rFonts w:cstheme="minorHAnsi"/>
                <w:b w:val="0"/>
                <w:caps w:val="0"/>
              </w:rPr>
              <w:tab/>
            </w:r>
          </w:p>
          <w:p w14:paraId="14075154" w14:textId="2C4AC0E1" w:rsidR="00255862" w:rsidRPr="00B54C28" w:rsidRDefault="00255862" w:rsidP="00155373">
            <w:pPr>
              <w:rPr>
                <w:rFonts w:cstheme="minorHAnsi"/>
                <w:bCs w:val="0"/>
              </w:rPr>
            </w:pPr>
            <w:r w:rsidRPr="00023C01">
              <w:rPr>
                <w:rFonts w:cstheme="minorHAnsi"/>
                <w:bCs w:val="0"/>
                <w:caps w:val="0"/>
                <w:color w:val="7030A0"/>
              </w:rPr>
              <w:t>Cleaning:</w:t>
            </w:r>
            <w:r w:rsidRPr="00023C01">
              <w:rPr>
                <w:rFonts w:cstheme="minorHAnsi"/>
                <w:b w:val="0"/>
                <w:caps w:val="0"/>
                <w:color w:val="7030A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 xml:space="preserve">The </w:t>
            </w:r>
            <w:r>
              <w:rPr>
                <w:rFonts w:cstheme="minorHAnsi"/>
                <w:b w:val="0"/>
                <w:caps w:val="0"/>
              </w:rPr>
              <w:t>room hired</w:t>
            </w:r>
            <w:r w:rsidRPr="003C1BB7">
              <w:rPr>
                <w:rFonts w:cstheme="minorHAnsi"/>
                <w:b w:val="0"/>
                <w:caps w:val="0"/>
              </w:rPr>
              <w:t>, kitchen and outside space</w:t>
            </w:r>
            <w:r>
              <w:rPr>
                <w:rFonts w:cstheme="minorHAnsi"/>
                <w:b w:val="0"/>
                <w:caps w:val="0"/>
              </w:rPr>
              <w:t>s used</w:t>
            </w:r>
            <w:r w:rsidRPr="003C1BB7">
              <w:rPr>
                <w:rFonts w:cstheme="minorHAnsi"/>
                <w:b w:val="0"/>
                <w:caps w:val="0"/>
              </w:rPr>
              <w:t xml:space="preserve"> need to be </w:t>
            </w:r>
            <w:r>
              <w:rPr>
                <w:rFonts w:cstheme="minorHAnsi"/>
                <w:b w:val="0"/>
                <w:caps w:val="0"/>
              </w:rPr>
              <w:t>clean and ready for the next user group by undertaking the following process:</w:t>
            </w:r>
          </w:p>
          <w:p w14:paraId="37E3F5DD" w14:textId="77777777" w:rsidR="00255862" w:rsidRPr="003C1BB7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The floors to be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vacuumed</w:t>
            </w:r>
            <w:proofErr w:type="gramEnd"/>
          </w:p>
          <w:p w14:paraId="3F5BF65A" w14:textId="77777777" w:rsidR="00255862" w:rsidRPr="003C1BB7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All crockery, glass wear and cutlery are to be washed, dried and put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away</w:t>
            </w:r>
            <w:proofErr w:type="gramEnd"/>
          </w:p>
          <w:p w14:paraId="4606B715" w14:textId="449E1B23" w:rsidR="00255862" w:rsidRPr="003C1BB7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The </w:t>
            </w:r>
            <w:proofErr w:type="spellStart"/>
            <w:r w:rsidRPr="003C1BB7">
              <w:rPr>
                <w:rFonts w:cstheme="minorHAnsi"/>
                <w:b w:val="0"/>
                <w:caps w:val="0"/>
              </w:rPr>
              <w:t>verandahs</w:t>
            </w:r>
            <w:proofErr w:type="spellEnd"/>
            <w:r w:rsidRPr="003C1BB7">
              <w:rPr>
                <w:rFonts w:cstheme="minorHAnsi"/>
                <w:b w:val="0"/>
                <w:caps w:val="0"/>
              </w:rPr>
              <w:t xml:space="preserve"> to be clear of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debris</w:t>
            </w:r>
            <w:proofErr w:type="gramEnd"/>
          </w:p>
          <w:p w14:paraId="0AAA790C" w14:textId="77777777" w:rsidR="00255862" w:rsidRPr="003C1BB7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All rubbish is to be disposed of in the appropriate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bin</w:t>
            </w:r>
            <w:proofErr w:type="gramEnd"/>
          </w:p>
          <w:p w14:paraId="48F281B9" w14:textId="77777777" w:rsidR="00255862" w:rsidRPr="003C1BB7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The oven to be cleaned of any food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residue</w:t>
            </w:r>
            <w:proofErr w:type="gramEnd"/>
          </w:p>
          <w:p w14:paraId="1A67712C" w14:textId="77777777" w:rsidR="00255862" w:rsidRPr="00336E1B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Microwave to wiped out inside after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use</w:t>
            </w:r>
            <w:proofErr w:type="gramEnd"/>
          </w:p>
          <w:p w14:paraId="174A1760" w14:textId="70BDBCFB" w:rsidR="00255862" w:rsidRPr="003C1BB7" w:rsidRDefault="00255862" w:rsidP="00155373">
            <w:pPr>
              <w:numPr>
                <w:ilvl w:val="0"/>
                <w:numId w:val="3"/>
              </w:numPr>
              <w:rPr>
                <w:rFonts w:cstheme="minorHAnsi"/>
                <w:b w:val="0"/>
                <w:caps w:val="0"/>
              </w:rPr>
            </w:pPr>
            <w:r>
              <w:rPr>
                <w:rFonts w:cstheme="minorHAnsi"/>
                <w:b w:val="0"/>
                <w:caps w:val="0"/>
              </w:rPr>
              <w:t xml:space="preserve">Equipment/sporting/toys used to be cleaned if required &amp; stacked neatly away so as to maintain their </w:t>
            </w:r>
            <w:proofErr w:type="gramStart"/>
            <w:r>
              <w:rPr>
                <w:rFonts w:cstheme="minorHAnsi"/>
                <w:b w:val="0"/>
                <w:caps w:val="0"/>
              </w:rPr>
              <w:t>longevity</w:t>
            </w:r>
            <w:proofErr w:type="gramEnd"/>
          </w:p>
          <w:p w14:paraId="39D896A8" w14:textId="42CA10E1" w:rsidR="00255862" w:rsidRPr="008A0BF3" w:rsidRDefault="00255862" w:rsidP="00DB4DB0">
            <w:pPr>
              <w:rPr>
                <w:rFonts w:cstheme="minorHAnsi"/>
                <w:b w:val="0"/>
                <w:i/>
                <w:iCs/>
                <w:caps w:val="0"/>
                <w:color w:val="31849B" w:themeColor="accent5" w:themeShade="BF"/>
              </w:rPr>
            </w:pPr>
            <w:r w:rsidRPr="008A0BF3">
              <w:rPr>
                <w:rFonts w:cstheme="minorHAnsi"/>
                <w:b w:val="0"/>
                <w:i/>
                <w:iCs/>
                <w:caps w:val="0"/>
                <w:color w:val="31849B" w:themeColor="accent5" w:themeShade="BF"/>
              </w:rPr>
              <w:t>Should extra cleaning be required by Centre staff or equipment need replacing</w:t>
            </w:r>
            <w:r w:rsidR="00AD0234">
              <w:rPr>
                <w:rFonts w:cstheme="minorHAnsi"/>
                <w:b w:val="0"/>
                <w:i/>
                <w:iCs/>
                <w:caps w:val="0"/>
                <w:color w:val="31849B" w:themeColor="accent5" w:themeShade="BF"/>
              </w:rPr>
              <w:t xml:space="preserve"> due to carelessness;</w:t>
            </w:r>
            <w:r w:rsidRPr="008A0BF3">
              <w:rPr>
                <w:rFonts w:cstheme="minorHAnsi"/>
                <w:b w:val="0"/>
                <w:i/>
                <w:iCs/>
                <w:caps w:val="0"/>
                <w:color w:val="31849B" w:themeColor="accent5" w:themeShade="BF"/>
              </w:rPr>
              <w:t xml:space="preserve"> your group will be charged.</w:t>
            </w:r>
          </w:p>
          <w:p w14:paraId="45187EE0" w14:textId="77777777" w:rsidR="00255862" w:rsidRPr="003C1BB7" w:rsidRDefault="00255862" w:rsidP="00155373">
            <w:pPr>
              <w:rPr>
                <w:rFonts w:cstheme="minorHAnsi"/>
                <w:b w:val="0"/>
                <w:caps w:val="0"/>
                <w:color w:val="FF0000"/>
              </w:rPr>
            </w:pPr>
          </w:p>
          <w:p w14:paraId="57C83B07" w14:textId="281A898E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  <w:r w:rsidRPr="00A77267">
              <w:rPr>
                <w:rFonts w:cstheme="minorHAnsi"/>
                <w:bCs w:val="0"/>
                <w:caps w:val="0"/>
                <w:color w:val="7030A0"/>
              </w:rPr>
              <w:t>Rubbish</w:t>
            </w:r>
            <w:r>
              <w:rPr>
                <w:rFonts w:cstheme="minorHAnsi"/>
                <w:b w:val="0"/>
                <w:caps w:val="0"/>
              </w:rPr>
              <w:t xml:space="preserve">: </w:t>
            </w:r>
            <w:r w:rsidRPr="003C1BB7">
              <w:rPr>
                <w:rFonts w:cstheme="minorHAnsi"/>
                <w:b w:val="0"/>
                <w:caps w:val="0"/>
              </w:rPr>
              <w:t xml:space="preserve">Please dispose of all rubbish in outside bins as per the following: </w:t>
            </w:r>
          </w:p>
          <w:p w14:paraId="378D6BB6" w14:textId="77777777" w:rsidR="00255862" w:rsidRPr="003C1BB7" w:rsidRDefault="00255862" w:rsidP="00155373">
            <w:pPr>
              <w:numPr>
                <w:ilvl w:val="0"/>
                <w:numId w:val="1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red bin = general rubbish, </w:t>
            </w:r>
          </w:p>
          <w:p w14:paraId="4769FBBC" w14:textId="77777777" w:rsidR="00255862" w:rsidRPr="003C1BB7" w:rsidRDefault="00255862" w:rsidP="00155373">
            <w:pPr>
              <w:numPr>
                <w:ilvl w:val="0"/>
                <w:numId w:val="1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yellow bin = recyclable waste, </w:t>
            </w:r>
          </w:p>
          <w:p w14:paraId="47EB343D" w14:textId="77777777" w:rsidR="00255862" w:rsidRPr="003C1BB7" w:rsidRDefault="00255862" w:rsidP="00155373">
            <w:pPr>
              <w:numPr>
                <w:ilvl w:val="0"/>
                <w:numId w:val="1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bright green bin = organic waste </w:t>
            </w:r>
          </w:p>
          <w:p w14:paraId="6143DCA5" w14:textId="77777777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</w:p>
          <w:p w14:paraId="61CAF10E" w14:textId="318B2AD6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  <w:r w:rsidRPr="00CC6E72">
              <w:rPr>
                <w:rFonts w:cstheme="minorHAnsi"/>
                <w:bCs w:val="0"/>
                <w:caps w:val="0"/>
                <w:color w:val="7030A0"/>
              </w:rPr>
              <w:t>Lock and Leave:</w:t>
            </w:r>
            <w:r w:rsidRPr="00CC6E72">
              <w:rPr>
                <w:rFonts w:cstheme="minorHAnsi"/>
                <w:b w:val="0"/>
                <w:caps w:val="0"/>
                <w:color w:val="7030A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 xml:space="preserve">Before vacating the building, please check if any other persons are in the building.  </w:t>
            </w:r>
          </w:p>
          <w:p w14:paraId="2B1B958E" w14:textId="5CF6609A" w:rsidR="00255862" w:rsidRDefault="00255862" w:rsidP="00155373">
            <w:pPr>
              <w:rPr>
                <w:rFonts w:cstheme="minorHAnsi"/>
                <w:bC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Should you be the last group to leave, please ensure </w:t>
            </w:r>
            <w:r>
              <w:rPr>
                <w:rFonts w:cstheme="minorHAnsi"/>
                <w:b w:val="0"/>
                <w:caps w:val="0"/>
              </w:rPr>
              <w:t xml:space="preserve">all lights, tech and air conditioning is off, </w:t>
            </w:r>
            <w:r w:rsidRPr="003C1BB7">
              <w:rPr>
                <w:rFonts w:cstheme="minorHAnsi"/>
                <w:b w:val="0"/>
                <w:caps w:val="0"/>
              </w:rPr>
              <w:t>the alarm is activated</w:t>
            </w:r>
            <w:r w:rsidR="00DB4DB0">
              <w:rPr>
                <w:rFonts w:cstheme="minorHAnsi"/>
                <w:b w:val="0"/>
                <w:caps w:val="0"/>
              </w:rPr>
              <w:t>,</w:t>
            </w:r>
            <w:r w:rsidRPr="003C1BB7">
              <w:rPr>
                <w:rFonts w:cstheme="minorHAnsi"/>
                <w:b w:val="0"/>
                <w:caps w:val="0"/>
              </w:rPr>
              <w:t xml:space="preserve"> and </w:t>
            </w:r>
            <w:r>
              <w:rPr>
                <w:rFonts w:cstheme="minorHAnsi"/>
                <w:b w:val="0"/>
                <w:caps w:val="0"/>
              </w:rPr>
              <w:t xml:space="preserve">all </w:t>
            </w:r>
            <w:r w:rsidRPr="003C1BB7">
              <w:rPr>
                <w:rFonts w:cstheme="minorHAnsi"/>
                <w:b w:val="0"/>
                <w:caps w:val="0"/>
              </w:rPr>
              <w:t xml:space="preserve">doors are locked. </w:t>
            </w:r>
          </w:p>
          <w:p w14:paraId="151CBB7B" w14:textId="42364CB8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The Hudson Road Family Centre reserves the right to </w:t>
            </w:r>
            <w:r>
              <w:rPr>
                <w:rFonts w:cstheme="minorHAnsi"/>
                <w:b w:val="0"/>
                <w:caps w:val="0"/>
              </w:rPr>
              <w:t xml:space="preserve">invoice your group to </w:t>
            </w:r>
            <w:r w:rsidRPr="003C1BB7">
              <w:rPr>
                <w:rFonts w:cstheme="minorHAnsi"/>
                <w:b w:val="0"/>
                <w:caps w:val="0"/>
              </w:rPr>
              <w:t>reimburse c</w:t>
            </w:r>
            <w:r>
              <w:rPr>
                <w:rFonts w:cstheme="minorHAnsi"/>
                <w:b w:val="0"/>
                <w:caps w:val="0"/>
              </w:rPr>
              <w:t>ost</w:t>
            </w:r>
            <w:r w:rsidRPr="003C1BB7">
              <w:rPr>
                <w:rFonts w:cstheme="minorHAnsi"/>
                <w:b w:val="0"/>
                <w:caps w:val="0"/>
              </w:rPr>
              <w:t>s, should any of the following occur:</w:t>
            </w:r>
          </w:p>
          <w:p w14:paraId="0A511F79" w14:textId="77777777" w:rsidR="00255862" w:rsidRPr="003C1BB7" w:rsidRDefault="00255862" w:rsidP="00155373">
            <w:pPr>
              <w:numPr>
                <w:ilvl w:val="0"/>
                <w:numId w:val="4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 xml:space="preserve">Air conditioner/heater/fans left on </w:t>
            </w:r>
            <w:proofErr w:type="gramStart"/>
            <w:r w:rsidRPr="003C1BB7">
              <w:rPr>
                <w:rFonts w:cstheme="minorHAnsi"/>
                <w:b w:val="0"/>
                <w:caps w:val="0"/>
              </w:rPr>
              <w:t>overnight</w:t>
            </w:r>
            <w:proofErr w:type="gramEnd"/>
          </w:p>
          <w:p w14:paraId="65312ADD" w14:textId="77777777" w:rsidR="00255862" w:rsidRPr="003C1BB7" w:rsidRDefault="00255862" w:rsidP="00155373">
            <w:pPr>
              <w:numPr>
                <w:ilvl w:val="0"/>
                <w:numId w:val="4"/>
              </w:num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>Projector left on</w:t>
            </w:r>
          </w:p>
          <w:p w14:paraId="6DDD25C8" w14:textId="77777777" w:rsidR="00255862" w:rsidRPr="002D05F8" w:rsidRDefault="00255862" w:rsidP="00155373">
            <w:pPr>
              <w:numPr>
                <w:ilvl w:val="0"/>
                <w:numId w:val="4"/>
              </w:numPr>
              <w:rPr>
                <w:rFonts w:cstheme="minorHAnsi"/>
                <w:b w:val="0"/>
                <w:caps w:val="0"/>
              </w:rPr>
            </w:pPr>
            <w:r w:rsidRPr="002D05F8">
              <w:rPr>
                <w:rFonts w:cstheme="minorHAnsi"/>
                <w:b w:val="0"/>
                <w:caps w:val="0"/>
              </w:rPr>
              <w:t xml:space="preserve">Front or back doors left unlocked or </w:t>
            </w:r>
            <w:proofErr w:type="gramStart"/>
            <w:r w:rsidRPr="002D05F8">
              <w:rPr>
                <w:rFonts w:cstheme="minorHAnsi"/>
                <w:b w:val="0"/>
                <w:caps w:val="0"/>
              </w:rPr>
              <w:t>open</w:t>
            </w:r>
            <w:proofErr w:type="gramEnd"/>
          </w:p>
          <w:p w14:paraId="2F9CF1DD" w14:textId="6A6989EC" w:rsidR="00255862" w:rsidRPr="002D05F8" w:rsidRDefault="00255862" w:rsidP="00155373">
            <w:pPr>
              <w:numPr>
                <w:ilvl w:val="0"/>
                <w:numId w:val="4"/>
              </w:numPr>
              <w:rPr>
                <w:rFonts w:cstheme="minorHAnsi"/>
                <w:b w:val="0"/>
                <w:caps w:val="0"/>
              </w:rPr>
            </w:pPr>
            <w:r w:rsidRPr="002D05F8">
              <w:rPr>
                <w:rFonts w:cstheme="minorHAnsi"/>
                <w:b w:val="0"/>
                <w:caps w:val="0"/>
              </w:rPr>
              <w:t>Failing to activate the security system will incur a call out fee from Night Guard Security which will be invoiced to your group for payment.</w:t>
            </w:r>
          </w:p>
          <w:p w14:paraId="306B49EC" w14:textId="77777777" w:rsidR="00255862" w:rsidRDefault="00255862" w:rsidP="00155373">
            <w:pPr>
              <w:jc w:val="both"/>
              <w:rPr>
                <w:rFonts w:cstheme="minorHAnsi"/>
                <w:b w:val="0"/>
                <w:color w:val="7030A0"/>
              </w:rPr>
            </w:pPr>
          </w:p>
          <w:p w14:paraId="5AEF02FD" w14:textId="1E940AB3" w:rsidR="00255862" w:rsidRPr="003C1BB7" w:rsidRDefault="00255862" w:rsidP="00155373">
            <w:pPr>
              <w:jc w:val="both"/>
              <w:rPr>
                <w:rFonts w:cstheme="minorHAnsi"/>
                <w:b w:val="0"/>
                <w:caps w:val="0"/>
              </w:rPr>
            </w:pPr>
            <w:r>
              <w:rPr>
                <w:rFonts w:cstheme="minorHAnsi"/>
                <w:bCs w:val="0"/>
                <w:caps w:val="0"/>
                <w:color w:val="7030A0"/>
              </w:rPr>
              <w:t xml:space="preserve">Car Park </w:t>
            </w:r>
            <w:r w:rsidRPr="00CC6E72">
              <w:rPr>
                <w:rFonts w:cstheme="minorHAnsi"/>
                <w:bCs w:val="0"/>
                <w:caps w:val="0"/>
                <w:color w:val="7030A0"/>
              </w:rPr>
              <w:t>Light:</w:t>
            </w:r>
            <w:r w:rsidRPr="00CC6E72">
              <w:rPr>
                <w:rFonts w:cstheme="minorHAnsi"/>
                <w:b w:val="0"/>
                <w:caps w:val="0"/>
                <w:color w:val="7030A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>On the opposite wall of the GP Down South Office is the car park security light.</w:t>
            </w:r>
            <w:r>
              <w:rPr>
                <w:rFonts w:cstheme="minorHAnsi"/>
                <w:b w:val="0"/>
                <w:caps w:val="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>Please press the button if using the building in the late evening. The light will remain on for 3 hours and will turn off automatically.</w:t>
            </w:r>
          </w:p>
          <w:p w14:paraId="1E52847F" w14:textId="77777777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</w:p>
          <w:p w14:paraId="5EB1B4C8" w14:textId="6254A22B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  <w:r w:rsidRPr="003C1BB7">
              <w:rPr>
                <w:rFonts w:cstheme="minorHAnsi"/>
                <w:b w:val="0"/>
                <w:caps w:val="0"/>
              </w:rPr>
              <w:t>For the safety and security of patrons whilst using the centre during the evening please</w:t>
            </w:r>
            <w:r>
              <w:rPr>
                <w:rFonts w:cstheme="minorHAnsi"/>
                <w:b w:val="0"/>
                <w:caps w:val="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>lock the front door</w:t>
            </w:r>
            <w:r>
              <w:rPr>
                <w:rFonts w:cstheme="minorHAnsi"/>
                <w:b w:val="0"/>
                <w:caps w:val="0"/>
              </w:rPr>
              <w:t xml:space="preserve"> w</w:t>
            </w:r>
            <w:r w:rsidRPr="003C1BB7">
              <w:rPr>
                <w:rFonts w:cstheme="minorHAnsi"/>
                <w:b w:val="0"/>
                <w:caps w:val="0"/>
              </w:rPr>
              <w:t>hilst your group is in progress.  Should someone in your group be running late there is a yellow doorbell located on the external foyer wall on the left at the</w:t>
            </w:r>
            <w:r>
              <w:rPr>
                <w:rFonts w:cstheme="minorHAnsi"/>
                <w:b w:val="0"/>
                <w:caps w:val="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>front door.</w:t>
            </w:r>
          </w:p>
          <w:p w14:paraId="2E1BE29A" w14:textId="77777777" w:rsidR="00255862" w:rsidRPr="003C1BB7" w:rsidRDefault="00255862" w:rsidP="00155373">
            <w:pPr>
              <w:rPr>
                <w:rFonts w:cstheme="minorHAnsi"/>
                <w:b w:val="0"/>
                <w:caps w:val="0"/>
              </w:rPr>
            </w:pPr>
          </w:p>
          <w:p w14:paraId="4411CEC0" w14:textId="23736E4D" w:rsidR="00255862" w:rsidRPr="00255862" w:rsidRDefault="00255862" w:rsidP="00255862">
            <w:pPr>
              <w:rPr>
                <w:rFonts w:cstheme="minorHAnsi"/>
                <w:b w:val="0"/>
                <w:caps w:val="0"/>
              </w:rPr>
            </w:pPr>
            <w:r w:rsidRPr="00C63F7F">
              <w:rPr>
                <w:rFonts w:cstheme="minorHAnsi"/>
                <w:bCs w:val="0"/>
                <w:caps w:val="0"/>
                <w:color w:val="7030A0"/>
              </w:rPr>
              <w:t>Cancellations:</w:t>
            </w:r>
            <w:r w:rsidRPr="00C63F7F">
              <w:rPr>
                <w:rFonts w:cstheme="minorHAnsi"/>
                <w:b w:val="0"/>
                <w:caps w:val="0"/>
                <w:color w:val="7030A0"/>
              </w:rPr>
              <w:t xml:space="preserve"> </w:t>
            </w:r>
            <w:r w:rsidRPr="003C1BB7">
              <w:rPr>
                <w:rFonts w:cstheme="minorHAnsi"/>
                <w:b w:val="0"/>
                <w:caps w:val="0"/>
              </w:rPr>
              <w:t>Please provide two weeks’ notice of any cancellations to avoid charges of room hire.</w:t>
            </w:r>
          </w:p>
        </w:tc>
      </w:tr>
      <w:tr w:rsidR="00255862" w:rsidRPr="003C1BB7" w14:paraId="0D4C44C3" w14:textId="77777777" w:rsidTr="00E1166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tbl>
            <w:tblPr>
              <w:tblStyle w:val="PlainTable3"/>
              <w:tblpPr w:leftFromText="180" w:rightFromText="180" w:vertAnchor="page" w:horzAnchor="margin" w:tblpY="61"/>
              <w:tblOverlap w:val="never"/>
              <w:tblW w:w="9994" w:type="dxa"/>
              <w:tblLook w:val="04A0" w:firstRow="1" w:lastRow="0" w:firstColumn="1" w:lastColumn="0" w:noHBand="0" w:noVBand="1"/>
            </w:tblPr>
            <w:tblGrid>
              <w:gridCol w:w="6804"/>
              <w:gridCol w:w="1134"/>
              <w:gridCol w:w="2056"/>
            </w:tblGrid>
            <w:tr w:rsidR="00722826" w:rsidRPr="0069183F" w14:paraId="29C4B75D" w14:textId="77777777" w:rsidTr="009F75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938" w:type="dxa"/>
                  <w:gridSpan w:val="2"/>
                </w:tcPr>
                <w:p w14:paraId="0E371631" w14:textId="77777777" w:rsidR="00722826" w:rsidRPr="00A22467" w:rsidRDefault="00722826" w:rsidP="00722826">
                  <w:pPr>
                    <w:spacing w:before="240"/>
                    <w:rPr>
                      <w:rFonts w:cstheme="minorHAnsi"/>
                      <w:b w:val="0"/>
                      <w:bCs w:val="0"/>
                      <w:i/>
                      <w:iCs/>
                      <w:color w:val="7030A0"/>
                    </w:rPr>
                  </w:pPr>
                  <w:r w:rsidRPr="004448A4">
                    <w:rPr>
                      <w:rFonts w:cstheme="minorHAnsi"/>
                      <w:caps w:val="0"/>
                      <w:color w:val="7030A0"/>
                    </w:rPr>
                    <w:t>Agreement to terms and conditions:</w:t>
                  </w:r>
                  <w:r w:rsidRPr="003F34D8">
                    <w:rPr>
                      <w:rFonts w:cstheme="minorHAnsi"/>
                      <w:i/>
                      <w:iCs/>
                      <w:caps w:val="0"/>
                      <w:color w:val="7030A0"/>
                    </w:rPr>
                    <w:t xml:space="preserve"> </w:t>
                  </w:r>
                  <w:r w:rsidRPr="003F34D8">
                    <w:rPr>
                      <w:rFonts w:cstheme="minorHAnsi"/>
                      <w:i/>
                      <w:iCs/>
                      <w:caps w:val="0"/>
                    </w:rPr>
                    <w:t>I have read and accept the above conditions</w:t>
                  </w:r>
                  <w:r w:rsidRPr="003C1BB7">
                    <w:rPr>
                      <w:rFonts w:cstheme="minorHAnsi"/>
                      <w:caps w:val="0"/>
                    </w:rPr>
                    <w:t>.</w:t>
                  </w:r>
                </w:p>
              </w:tc>
              <w:tc>
                <w:tcPr>
                  <w:tcW w:w="2056" w:type="dxa"/>
                </w:tcPr>
                <w:p w14:paraId="725B0B12" w14:textId="77777777" w:rsidR="00722826" w:rsidRPr="0069183F" w:rsidRDefault="00722826" w:rsidP="00722826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69183F">
                    <w:rPr>
                      <w:rFonts w:cstheme="minorHAnsi"/>
                    </w:rPr>
                    <w:t xml:space="preserve">YES </w:t>
                  </w:r>
                  <w:sdt>
                    <w:sdtPr>
                      <w:rPr>
                        <w:rFonts w:cstheme="minorHAnsi"/>
                      </w:rPr>
                      <w:id w:val="-986939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9183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69183F">
                    <w:rPr>
                      <w:rFonts w:cstheme="minorHAnsi"/>
                    </w:rPr>
                    <w:t xml:space="preserve">      NO </w:t>
                  </w:r>
                  <w:sdt>
                    <w:sdtPr>
                      <w:rPr>
                        <w:rFonts w:cstheme="minorHAnsi"/>
                      </w:rPr>
                      <w:id w:val="90380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9183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sdt>
              <w:sdtPr>
                <w:rPr>
                  <w:rFonts w:cstheme="minorHAnsi"/>
                  <w:b w:val="0"/>
                  <w:bCs w:val="0"/>
                  <w:caps w:val="0"/>
                  <w:color w:val="5F497A" w:themeColor="accent4" w:themeShade="BF"/>
                </w:rPr>
                <w:id w:val="609247827"/>
                <w15:repeatingSection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cstheme="minorHAnsi"/>
                      <w:b w:val="0"/>
                      <w:bCs w:val="0"/>
                      <w:caps w:val="0"/>
                      <w:color w:val="5F497A" w:themeColor="accent4" w:themeShade="BF"/>
                    </w:rPr>
                    <w:id w:val="1600756423"/>
                    <w:placeholder>
                      <w:docPart w:val="37ACD0436FC94AD887728A1F86964E71"/>
                    </w:placeholder>
                    <w15:repeatingSectionItem/>
                  </w:sdtPr>
                  <w:sdtEndPr>
                    <w:rPr>
                      <w:color w:val="auto"/>
                    </w:rPr>
                  </w:sdtEndPr>
                  <w:sdtContent>
                    <w:tr w:rsidR="00722826" w:rsidRPr="0069183F" w14:paraId="3BEA55B6" w14:textId="77777777" w:rsidTr="00B43D29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2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6804" w:type="dxa"/>
                          <w:tcBorders>
                            <w:bottom w:val="single" w:sz="4" w:space="0" w:color="auto"/>
                          </w:tcBorders>
                        </w:tcPr>
                        <w:p w14:paraId="7ABB2E24" w14:textId="77777777" w:rsidR="00722826" w:rsidRDefault="00722826" w:rsidP="00722826">
                          <w:pPr>
                            <w:tabs>
                              <w:tab w:val="center" w:pos="2940"/>
                            </w:tabs>
                            <w:spacing w:before="240"/>
                            <w:rPr>
                              <w:rFonts w:cstheme="minorHAnsi"/>
                              <w:caps w:val="0"/>
                              <w:color w:val="5F497A" w:themeColor="accent4" w:themeShade="BF"/>
                            </w:rPr>
                          </w:pPr>
                          <w:r>
                            <w:rPr>
                              <w:rFonts w:cstheme="minorHAnsi"/>
                              <w:b w:val="0"/>
                              <w:bCs w:val="0"/>
                              <w:color w:val="5F497A" w:themeColor="accent4" w:themeShade="BF"/>
                            </w:rPr>
                            <w:t>Name:</w:t>
                          </w:r>
                        </w:p>
                        <w:p w14:paraId="79E62697" w14:textId="77777777" w:rsidR="00722826" w:rsidRPr="0069183F" w:rsidRDefault="00722826" w:rsidP="00722826">
                          <w:pPr>
                            <w:tabs>
                              <w:tab w:val="center" w:pos="2940"/>
                            </w:tabs>
                            <w:spacing w:before="240"/>
                            <w:rPr>
                              <w:rFonts w:cstheme="minorHAnsi"/>
                              <w:b w:val="0"/>
                              <w:bCs w:val="0"/>
                              <w:color w:val="5F497A" w:themeColor="accent4" w:themeShade="BF"/>
                            </w:rPr>
                          </w:pPr>
                          <w:r>
                            <w:rPr>
                              <w:rFonts w:cstheme="minorHAnsi"/>
                              <w:b w:val="0"/>
                              <w:bCs w:val="0"/>
                              <w:color w:val="5F497A" w:themeColor="accent4" w:themeShade="BF"/>
                            </w:rPr>
                            <w:t>Signature:</w:t>
                          </w:r>
                        </w:p>
                      </w:tc>
                      <w:tc>
                        <w:tcPr>
                          <w:tcW w:w="3190" w:type="dxa"/>
                          <w:gridSpan w:val="2"/>
                          <w:tcBorders>
                            <w:bottom w:val="single" w:sz="4" w:space="0" w:color="auto"/>
                          </w:tcBorders>
                        </w:tcPr>
                        <w:p w14:paraId="4CB96654" w14:textId="77777777" w:rsidR="00722826" w:rsidRDefault="00722826" w:rsidP="00722826">
                          <w:pPr>
                            <w:spacing w:before="240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theme="minorHAnsi"/>
                            </w:rPr>
                          </w:pPr>
                        </w:p>
                        <w:p w14:paraId="0D637774" w14:textId="4215786B" w:rsidR="00722826" w:rsidRPr="0069183F" w:rsidRDefault="00722826" w:rsidP="00722826">
                          <w:pPr>
                            <w:spacing w:before="240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Date: 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F438B84" w14:textId="0A50E860" w:rsidR="00255862" w:rsidRDefault="00255862" w:rsidP="00255862"/>
        </w:tc>
      </w:tr>
    </w:tbl>
    <w:p w14:paraId="3C0F6B75" w14:textId="7319FE2D" w:rsidR="005F5BF0" w:rsidRDefault="005F5BF0" w:rsidP="003F34D8">
      <w:pPr>
        <w:rPr>
          <w:rFonts w:cstheme="minorHAnsi"/>
        </w:rPr>
      </w:pPr>
    </w:p>
    <w:p w14:paraId="2E0B5CF7" w14:textId="77777777" w:rsidR="005F5BF0" w:rsidRDefault="005F5BF0" w:rsidP="005F5BF0">
      <w:pPr>
        <w:jc w:val="center"/>
        <w:rPr>
          <w:b/>
          <w:sz w:val="36"/>
        </w:rPr>
      </w:pPr>
    </w:p>
    <w:p w14:paraId="73B0A63B" w14:textId="5B0A1D1A" w:rsidR="005F5BF0" w:rsidRDefault="005F5BF0" w:rsidP="005F5BF0">
      <w:pPr>
        <w:jc w:val="center"/>
        <w:rPr>
          <w:b/>
          <w:sz w:val="36"/>
        </w:rPr>
      </w:pPr>
      <w:r>
        <w:rPr>
          <w:b/>
          <w:sz w:val="36"/>
        </w:rPr>
        <w:t>ROOM HIRE FEE STRUCTURE</w:t>
      </w:r>
    </w:p>
    <w:p w14:paraId="521C0E9D" w14:textId="77777777" w:rsidR="006F2A89" w:rsidRDefault="005F5BF0" w:rsidP="005F5BF0">
      <w:pPr>
        <w:ind w:left="360"/>
        <w:rPr>
          <w:sz w:val="24"/>
        </w:rPr>
      </w:pPr>
      <w:r>
        <w:rPr>
          <w:sz w:val="24"/>
        </w:rPr>
        <w:t xml:space="preserve">The Centre offers room hire in Activity Room 1, Activity Room 2 and </w:t>
      </w:r>
      <w:proofErr w:type="spellStart"/>
      <w:r>
        <w:rPr>
          <w:sz w:val="24"/>
        </w:rPr>
        <w:t>Kidspace</w:t>
      </w:r>
      <w:proofErr w:type="spellEnd"/>
      <w:r>
        <w:rPr>
          <w:sz w:val="24"/>
        </w:rPr>
        <w:t xml:space="preserve">. </w:t>
      </w:r>
    </w:p>
    <w:p w14:paraId="5AE60DF5" w14:textId="04F55073" w:rsidR="005F5BF0" w:rsidRDefault="005F5BF0" w:rsidP="005F5BF0">
      <w:pPr>
        <w:ind w:left="360"/>
        <w:rPr>
          <w:sz w:val="24"/>
        </w:rPr>
      </w:pPr>
      <w:r>
        <w:rPr>
          <w:sz w:val="24"/>
        </w:rPr>
        <w:t xml:space="preserve">Room </w:t>
      </w:r>
      <w:proofErr w:type="gramStart"/>
      <w:r>
        <w:rPr>
          <w:sz w:val="24"/>
        </w:rPr>
        <w:t>hire</w:t>
      </w:r>
      <w:proofErr w:type="gramEnd"/>
      <w:r>
        <w:rPr>
          <w:sz w:val="24"/>
        </w:rPr>
        <w:t xml:space="preserve"> operates under a 2 tier fee structure, being:</w:t>
      </w:r>
    </w:p>
    <w:p w14:paraId="46B258D4" w14:textId="77777777" w:rsidR="005F5BF0" w:rsidRPr="00BD1BD8" w:rsidRDefault="005F5BF0" w:rsidP="005F5BF0">
      <w:pPr>
        <w:pStyle w:val="ListParagraph"/>
        <w:numPr>
          <w:ilvl w:val="0"/>
          <w:numId w:val="6"/>
        </w:numPr>
        <w:rPr>
          <w:b/>
          <w:sz w:val="36"/>
        </w:rPr>
      </w:pPr>
      <w:proofErr w:type="gramStart"/>
      <w:r>
        <w:rPr>
          <w:sz w:val="24"/>
        </w:rPr>
        <w:t>Community  –</w:t>
      </w:r>
      <w:proofErr w:type="gramEnd"/>
      <w:r>
        <w:rPr>
          <w:sz w:val="24"/>
        </w:rPr>
        <w:t xml:space="preserve"> these are individuals and groups that offer a community service with no purpose for generating a profit</w:t>
      </w:r>
    </w:p>
    <w:p w14:paraId="43069B47" w14:textId="77777777" w:rsidR="005F5BF0" w:rsidRPr="00BD1BD8" w:rsidRDefault="005F5BF0" w:rsidP="005F5BF0">
      <w:pPr>
        <w:pStyle w:val="ListParagraph"/>
        <w:numPr>
          <w:ilvl w:val="0"/>
          <w:numId w:val="6"/>
        </w:numPr>
        <w:rPr>
          <w:b/>
          <w:sz w:val="36"/>
        </w:rPr>
      </w:pPr>
      <w:r w:rsidRPr="00BD1BD8">
        <w:rPr>
          <w:sz w:val="24"/>
        </w:rPr>
        <w:t>Corporate/Business/</w:t>
      </w:r>
      <w:r>
        <w:rPr>
          <w:sz w:val="24"/>
        </w:rPr>
        <w:t xml:space="preserve">Government – these are individuals and groups who operate with the purpose of making a profit, including business and </w:t>
      </w:r>
      <w:proofErr w:type="gramStart"/>
      <w:r>
        <w:rPr>
          <w:sz w:val="24"/>
        </w:rPr>
        <w:t>government</w:t>
      </w:r>
      <w:proofErr w:type="gramEnd"/>
    </w:p>
    <w:p w14:paraId="12001560" w14:textId="04FA4680" w:rsidR="005F5BF0" w:rsidRPr="005F5BF0" w:rsidRDefault="005F5BF0" w:rsidP="005F5BF0">
      <w:pPr>
        <w:ind w:left="360"/>
        <w:rPr>
          <w:sz w:val="24"/>
        </w:rPr>
      </w:pPr>
      <w:r>
        <w:rPr>
          <w:sz w:val="24"/>
        </w:rPr>
        <w:t xml:space="preserve">The Centre Manager is responsible for all operational finances. Any issues or queries regarding payment of room hire or which fee structure applies should be discussed with the Centre Manager. </w:t>
      </w:r>
    </w:p>
    <w:p w14:paraId="1B5024FE" w14:textId="77777777" w:rsidR="005F5BF0" w:rsidRDefault="005F5BF0" w:rsidP="005F5BF0">
      <w:pPr>
        <w:spacing w:after="0" w:line="240" w:lineRule="auto"/>
        <w:rPr>
          <w:b/>
          <w:sz w:val="36"/>
        </w:rPr>
      </w:pPr>
    </w:p>
    <w:p w14:paraId="2840C1D8" w14:textId="106F5D04" w:rsidR="005F5BF0" w:rsidRDefault="005F5BF0" w:rsidP="005F5BF0">
      <w:pPr>
        <w:jc w:val="center"/>
        <w:rPr>
          <w:b/>
          <w:sz w:val="36"/>
        </w:rPr>
      </w:pPr>
      <w:r>
        <w:rPr>
          <w:b/>
          <w:sz w:val="36"/>
        </w:rPr>
        <w:t>ROOM HIRE FEES PER ROOM:</w:t>
      </w:r>
    </w:p>
    <w:p w14:paraId="57593743" w14:textId="082AF99F" w:rsidR="005F5BF0" w:rsidRDefault="005F5BF0" w:rsidP="005F5BF0">
      <w:pPr>
        <w:rPr>
          <w:sz w:val="28"/>
        </w:rPr>
      </w:pPr>
      <w:r w:rsidRPr="007209C5">
        <w:rPr>
          <w:sz w:val="28"/>
        </w:rPr>
        <w:t xml:space="preserve">Community </w:t>
      </w:r>
      <w:r>
        <w:rPr>
          <w:sz w:val="28"/>
        </w:rPr>
        <w:t>Groups/Not for profit</w:t>
      </w:r>
      <w:r>
        <w:rPr>
          <w:sz w:val="28"/>
        </w:rPr>
        <w:tab/>
      </w:r>
      <w:r>
        <w:rPr>
          <w:sz w:val="28"/>
        </w:rPr>
        <w:tab/>
        <w:t>$2</w:t>
      </w:r>
      <w:r w:rsidR="00E62ACC">
        <w:rPr>
          <w:sz w:val="28"/>
        </w:rPr>
        <w:t>2</w:t>
      </w:r>
      <w:r>
        <w:rPr>
          <w:sz w:val="28"/>
        </w:rPr>
        <w:t xml:space="preserve"> p/hr </w:t>
      </w:r>
      <w:r>
        <w:rPr>
          <w:sz w:val="24"/>
          <w:szCs w:val="24"/>
        </w:rPr>
        <w:t>GST inclusive</w:t>
      </w:r>
      <w:r>
        <w:rPr>
          <w:sz w:val="28"/>
        </w:rPr>
        <w:t xml:space="preserve"> </w:t>
      </w:r>
    </w:p>
    <w:p w14:paraId="778BCC89" w14:textId="183D2F24" w:rsidR="00034288" w:rsidRDefault="005F5BF0" w:rsidP="005F5BF0">
      <w:pPr>
        <w:rPr>
          <w:sz w:val="24"/>
          <w:szCs w:val="24"/>
        </w:rPr>
      </w:pPr>
      <w:r>
        <w:rPr>
          <w:sz w:val="28"/>
        </w:rPr>
        <w:t>Corporate/B</w:t>
      </w:r>
      <w:r w:rsidRPr="007209C5">
        <w:rPr>
          <w:sz w:val="28"/>
        </w:rPr>
        <w:t>usiness</w:t>
      </w:r>
      <w:r w:rsidRPr="007209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$40 p/hr </w:t>
      </w:r>
      <w:r>
        <w:rPr>
          <w:sz w:val="24"/>
          <w:szCs w:val="24"/>
        </w:rPr>
        <w:t>GST inclusive</w:t>
      </w:r>
    </w:p>
    <w:p w14:paraId="5398FCBF" w14:textId="63DE2075" w:rsidR="005F5BF0" w:rsidRDefault="00F2786B" w:rsidP="005F5BF0">
      <w:pPr>
        <w:rPr>
          <w:sz w:val="28"/>
        </w:rPr>
      </w:pPr>
      <w:r>
        <w:rPr>
          <w:sz w:val="28"/>
        </w:rPr>
        <w:t>Office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$35 p/day </w:t>
      </w:r>
      <w:r>
        <w:rPr>
          <w:sz w:val="24"/>
          <w:szCs w:val="24"/>
        </w:rPr>
        <w:t>GST inclusive</w:t>
      </w:r>
    </w:p>
    <w:p w14:paraId="2F24FCD6" w14:textId="77777777" w:rsidR="005F5BF0" w:rsidRPr="0087665C" w:rsidRDefault="005F5BF0" w:rsidP="005F5BF0">
      <w:pPr>
        <w:jc w:val="center"/>
        <w:rPr>
          <w:b/>
          <w:sz w:val="28"/>
        </w:rPr>
      </w:pPr>
      <w:r>
        <w:rPr>
          <w:b/>
          <w:sz w:val="28"/>
        </w:rPr>
        <w:t>Corporate/Business Half &amp; Full Day R</w:t>
      </w:r>
      <w:r w:rsidRPr="0087665C">
        <w:rPr>
          <w:b/>
          <w:sz w:val="28"/>
        </w:rPr>
        <w:t>ates:</w:t>
      </w:r>
    </w:p>
    <w:p w14:paraId="3904623A" w14:textId="77777777" w:rsidR="005F5BF0" w:rsidRPr="00F22DA7" w:rsidRDefault="005F5BF0" w:rsidP="005F5BF0">
      <w:pPr>
        <w:pStyle w:val="NoSpacing"/>
        <w:rPr>
          <w:sz w:val="28"/>
          <w:szCs w:val="28"/>
        </w:rPr>
      </w:pPr>
      <w:r w:rsidRPr="00F22DA7">
        <w:rPr>
          <w:sz w:val="28"/>
          <w:szCs w:val="28"/>
        </w:rPr>
        <w:t>Hire Rates</w:t>
      </w:r>
      <w:r>
        <w:rPr>
          <w:sz w:val="28"/>
          <w:szCs w:val="28"/>
        </w:rPr>
        <w:t xml:space="preserve"> for </w:t>
      </w:r>
      <w:r w:rsidRPr="0087665C">
        <w:rPr>
          <w:b/>
          <w:sz w:val="28"/>
          <w:szCs w:val="28"/>
        </w:rPr>
        <w:t>1 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$140</w:t>
      </w:r>
      <w:r w:rsidRPr="00F22DA7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GST inclusive</w:t>
      </w:r>
      <w:r>
        <w:rPr>
          <w:sz w:val="28"/>
        </w:rPr>
        <w:t xml:space="preserve"> </w:t>
      </w:r>
      <w:r>
        <w:rPr>
          <w:sz w:val="28"/>
          <w:szCs w:val="28"/>
        </w:rPr>
        <w:t>- (</w:t>
      </w:r>
      <w:proofErr w:type="gramStart"/>
      <w:r>
        <w:rPr>
          <w:sz w:val="28"/>
          <w:szCs w:val="28"/>
        </w:rPr>
        <w:t>Half day</w:t>
      </w:r>
      <w:proofErr w:type="gramEnd"/>
      <w:r>
        <w:rPr>
          <w:sz w:val="28"/>
          <w:szCs w:val="28"/>
        </w:rPr>
        <w:t xml:space="preserve"> = 4 hrs</w:t>
      </w:r>
      <w:r w:rsidRPr="00F22DA7">
        <w:rPr>
          <w:sz w:val="28"/>
          <w:szCs w:val="28"/>
        </w:rPr>
        <w:t>)</w:t>
      </w:r>
    </w:p>
    <w:p w14:paraId="783925A8" w14:textId="77777777" w:rsidR="005F5BF0" w:rsidRDefault="005F5BF0" w:rsidP="005F5BF0">
      <w:pPr>
        <w:pStyle w:val="NoSpacing"/>
        <w:tabs>
          <w:tab w:val="left" w:pos="5670"/>
        </w:tabs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$220</w:t>
      </w:r>
      <w:r w:rsidRPr="00F22DA7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GST inclusive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- </w:t>
      </w:r>
      <w:r w:rsidRPr="00F22DA7">
        <w:rPr>
          <w:sz w:val="28"/>
          <w:szCs w:val="28"/>
        </w:rPr>
        <w:t>(Full day</w:t>
      </w:r>
      <w:r>
        <w:rPr>
          <w:sz w:val="28"/>
          <w:szCs w:val="28"/>
        </w:rPr>
        <w:t xml:space="preserve"> = 8 h</w:t>
      </w:r>
      <w:r w:rsidRPr="00F22DA7">
        <w:rPr>
          <w:sz w:val="28"/>
          <w:szCs w:val="28"/>
        </w:rPr>
        <w:t xml:space="preserve">rs)  </w:t>
      </w:r>
    </w:p>
    <w:p w14:paraId="43668F06" w14:textId="77777777" w:rsidR="005F5BF0" w:rsidRPr="00F22DA7" w:rsidRDefault="005F5BF0" w:rsidP="005F5BF0">
      <w:pPr>
        <w:pStyle w:val="NoSpacing"/>
        <w:tabs>
          <w:tab w:val="left" w:pos="5670"/>
        </w:tabs>
        <w:ind w:left="4320"/>
        <w:rPr>
          <w:sz w:val="28"/>
          <w:szCs w:val="28"/>
        </w:rPr>
      </w:pPr>
      <w:r w:rsidRPr="00F22DA7">
        <w:rPr>
          <w:sz w:val="28"/>
          <w:szCs w:val="28"/>
        </w:rPr>
        <w:t xml:space="preserve"> </w:t>
      </w:r>
    </w:p>
    <w:p w14:paraId="5089AFB9" w14:textId="77777777" w:rsidR="005F5BF0" w:rsidRPr="00F22DA7" w:rsidRDefault="005F5BF0" w:rsidP="005F5B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Hire Rates for </w:t>
      </w:r>
      <w:r w:rsidRPr="0087665C">
        <w:rPr>
          <w:b/>
          <w:sz w:val="28"/>
          <w:szCs w:val="28"/>
        </w:rPr>
        <w:t>2 rooms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$250</w:t>
      </w:r>
      <w:r w:rsidRPr="00F22DA7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GST inclusive</w:t>
      </w:r>
      <w:r>
        <w:rPr>
          <w:sz w:val="28"/>
        </w:rPr>
        <w:t xml:space="preserve"> </w:t>
      </w:r>
      <w:r>
        <w:rPr>
          <w:sz w:val="28"/>
          <w:szCs w:val="28"/>
        </w:rPr>
        <w:t>- (</w:t>
      </w:r>
      <w:proofErr w:type="gramStart"/>
      <w:r>
        <w:rPr>
          <w:sz w:val="28"/>
          <w:szCs w:val="28"/>
        </w:rPr>
        <w:t>Half day</w:t>
      </w:r>
      <w:proofErr w:type="gramEnd"/>
      <w:r>
        <w:rPr>
          <w:sz w:val="28"/>
          <w:szCs w:val="28"/>
        </w:rPr>
        <w:t xml:space="preserve"> = 4 h</w:t>
      </w:r>
      <w:r w:rsidRPr="00F22DA7">
        <w:rPr>
          <w:sz w:val="28"/>
          <w:szCs w:val="28"/>
        </w:rPr>
        <w:t>rs)</w:t>
      </w:r>
    </w:p>
    <w:p w14:paraId="4D271E2E" w14:textId="77777777" w:rsidR="005F5BF0" w:rsidRDefault="005F5BF0" w:rsidP="005F5BF0">
      <w:pPr>
        <w:pStyle w:val="NoSpacing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DA7">
        <w:rPr>
          <w:sz w:val="28"/>
          <w:szCs w:val="28"/>
        </w:rPr>
        <w:t>$350.00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GST inclusive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- </w:t>
      </w:r>
      <w:r w:rsidRPr="00F22DA7">
        <w:rPr>
          <w:sz w:val="28"/>
          <w:szCs w:val="28"/>
        </w:rPr>
        <w:t>(Full day</w:t>
      </w:r>
      <w:r>
        <w:rPr>
          <w:sz w:val="28"/>
          <w:szCs w:val="28"/>
        </w:rPr>
        <w:t xml:space="preserve"> = 8 h</w:t>
      </w:r>
      <w:r w:rsidRPr="00F22DA7">
        <w:rPr>
          <w:sz w:val="28"/>
          <w:szCs w:val="28"/>
        </w:rPr>
        <w:t xml:space="preserve">rs)  </w:t>
      </w:r>
    </w:p>
    <w:p w14:paraId="70BD999C" w14:textId="77777777" w:rsidR="005F5BF0" w:rsidRDefault="005F5BF0" w:rsidP="005F5BF0">
      <w:pPr>
        <w:pStyle w:val="NoSpacing"/>
        <w:ind w:left="4320"/>
        <w:rPr>
          <w:sz w:val="28"/>
          <w:szCs w:val="28"/>
        </w:rPr>
      </w:pPr>
    </w:p>
    <w:p w14:paraId="34BAD9C7" w14:textId="77777777" w:rsidR="005F5BF0" w:rsidRDefault="005F5BF0" w:rsidP="005F5BF0">
      <w:pPr>
        <w:pStyle w:val="NoSpacing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41748A" w14:textId="77777777" w:rsidR="005F5BF0" w:rsidRDefault="005F5BF0" w:rsidP="005F5BF0">
      <w:pPr>
        <w:pStyle w:val="NoSpacing"/>
        <w:rPr>
          <w:b/>
        </w:rPr>
      </w:pPr>
    </w:p>
    <w:p w14:paraId="0D20DCC1" w14:textId="45146895" w:rsidR="005F5BF0" w:rsidRPr="007D218F" w:rsidRDefault="005F5BF0" w:rsidP="005F5BF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Room</w:t>
      </w:r>
      <w:r w:rsidRPr="007D218F">
        <w:rPr>
          <w:b/>
          <w:sz w:val="28"/>
          <w:szCs w:val="28"/>
        </w:rPr>
        <w:t xml:space="preserve"> </w:t>
      </w:r>
      <w:proofErr w:type="gramStart"/>
      <w:r w:rsidRPr="007D218F">
        <w:rPr>
          <w:b/>
          <w:sz w:val="28"/>
          <w:szCs w:val="28"/>
        </w:rPr>
        <w:t>hire</w:t>
      </w:r>
      <w:proofErr w:type="gramEnd"/>
      <w:r w:rsidRPr="007D218F">
        <w:rPr>
          <w:b/>
          <w:sz w:val="28"/>
          <w:szCs w:val="28"/>
        </w:rPr>
        <w:t xml:space="preserve"> includes: </w:t>
      </w:r>
      <w:r w:rsidRPr="00BF18A7">
        <w:rPr>
          <w:bCs/>
          <w:sz w:val="28"/>
          <w:szCs w:val="28"/>
        </w:rPr>
        <w:t>Guest Wi</w:t>
      </w:r>
      <w:r>
        <w:rPr>
          <w:bCs/>
          <w:sz w:val="28"/>
          <w:szCs w:val="28"/>
        </w:rPr>
        <w:t>-</w:t>
      </w:r>
      <w:r w:rsidRPr="00BF18A7">
        <w:rPr>
          <w:bCs/>
          <w:sz w:val="28"/>
          <w:szCs w:val="28"/>
        </w:rPr>
        <w:t>Fi,</w:t>
      </w:r>
      <w:r>
        <w:rPr>
          <w:bCs/>
          <w:sz w:val="28"/>
          <w:szCs w:val="28"/>
        </w:rPr>
        <w:t xml:space="preserve"> </w:t>
      </w:r>
      <w:r w:rsidRPr="007D218F">
        <w:rPr>
          <w:sz w:val="28"/>
          <w:szCs w:val="28"/>
        </w:rPr>
        <w:t xml:space="preserve">kitchen facilities, </w:t>
      </w:r>
      <w:r>
        <w:rPr>
          <w:sz w:val="28"/>
          <w:szCs w:val="28"/>
        </w:rPr>
        <w:t xml:space="preserve">bathroom facilities, </w:t>
      </w:r>
      <w:r w:rsidRPr="007D218F">
        <w:rPr>
          <w:sz w:val="28"/>
          <w:szCs w:val="28"/>
        </w:rPr>
        <w:t>tables, chairs,</w:t>
      </w:r>
      <w:r>
        <w:rPr>
          <w:sz w:val="28"/>
          <w:szCs w:val="28"/>
        </w:rPr>
        <w:t xml:space="preserve"> </w:t>
      </w:r>
      <w:r w:rsidRPr="007D218F">
        <w:rPr>
          <w:sz w:val="28"/>
          <w:szCs w:val="28"/>
        </w:rPr>
        <w:t>data projector</w:t>
      </w:r>
      <w:r>
        <w:rPr>
          <w:sz w:val="28"/>
          <w:szCs w:val="28"/>
        </w:rPr>
        <w:t xml:space="preserve"> and screen (A2 only)</w:t>
      </w:r>
      <w:r w:rsidRPr="007D218F">
        <w:rPr>
          <w:sz w:val="28"/>
          <w:szCs w:val="28"/>
        </w:rPr>
        <w:t>.</w:t>
      </w:r>
    </w:p>
    <w:p w14:paraId="40C18D16" w14:textId="77777777" w:rsidR="005F5BF0" w:rsidRDefault="005F5BF0" w:rsidP="005F5BF0">
      <w:pPr>
        <w:pStyle w:val="NoSpacing"/>
      </w:pPr>
    </w:p>
    <w:p w14:paraId="16639209" w14:textId="77777777" w:rsidR="005F5BF0" w:rsidRDefault="005F5BF0" w:rsidP="005F5BF0">
      <w:pPr>
        <w:pStyle w:val="NoSpacing"/>
      </w:pPr>
    </w:p>
    <w:p w14:paraId="0A6DCA47" w14:textId="77777777" w:rsidR="005F5BF0" w:rsidRDefault="005F5BF0" w:rsidP="005F5BF0">
      <w:pPr>
        <w:pStyle w:val="NoSpacing"/>
      </w:pPr>
    </w:p>
    <w:p w14:paraId="5C4E6EF0" w14:textId="77777777" w:rsidR="005F5BF0" w:rsidRPr="00B43D29" w:rsidRDefault="005F5BF0" w:rsidP="00B43D29">
      <w:pPr>
        <w:jc w:val="center"/>
        <w:rPr>
          <w:i/>
          <w:color w:val="7030A0"/>
          <w:sz w:val="20"/>
          <w:szCs w:val="20"/>
        </w:rPr>
      </w:pPr>
      <w:r w:rsidRPr="00B43D29">
        <w:rPr>
          <w:i/>
          <w:color w:val="7030A0"/>
          <w:sz w:val="20"/>
          <w:szCs w:val="20"/>
        </w:rPr>
        <w:t>Please note room hire fees are based upon financial years with State CPI increases applicable at the commencement of each year.</w:t>
      </w:r>
    </w:p>
    <w:sectPr w:rsidR="005F5BF0" w:rsidRPr="00B43D29" w:rsidSect="00C11071">
      <w:headerReference w:type="default" r:id="rId10"/>
      <w:footerReference w:type="default" r:id="rId11"/>
      <w:pgSz w:w="11906" w:h="16838"/>
      <w:pgMar w:top="1440" w:right="1440" w:bottom="1440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688B" w14:textId="77777777" w:rsidR="00C11071" w:rsidRDefault="00C11071" w:rsidP="00491D4A">
      <w:pPr>
        <w:spacing w:after="0" w:line="240" w:lineRule="auto"/>
      </w:pPr>
      <w:r>
        <w:separator/>
      </w:r>
    </w:p>
  </w:endnote>
  <w:endnote w:type="continuationSeparator" w:id="0">
    <w:p w14:paraId="7697ADD0" w14:textId="77777777" w:rsidR="00C11071" w:rsidRDefault="00C11071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1F0" w14:textId="5FC81911" w:rsidR="00DC0BBF" w:rsidRDefault="00DC0BBF">
    <w:pPr>
      <w:pStyle w:val="Footer"/>
    </w:pPr>
  </w:p>
  <w:p w14:paraId="46A7788D" w14:textId="5C63EA1F" w:rsidR="00DC0BBF" w:rsidRDefault="00DC0BBF" w:rsidP="009C2CBD">
    <w:pPr>
      <w:pStyle w:val="Footer"/>
      <w:tabs>
        <w:tab w:val="clear" w:pos="4513"/>
        <w:tab w:val="clear" w:pos="9026"/>
        <w:tab w:val="left" w:pos="1995"/>
      </w:tabs>
    </w:pPr>
    <w:r>
      <w:rPr>
        <w:b/>
        <w:bCs/>
        <w:caps/>
        <w:noProof/>
      </w:rPr>
      <w:drawing>
        <wp:anchor distT="0" distB="0" distL="114300" distR="114300" simplePos="0" relativeHeight="251660288" behindDoc="1" locked="0" layoutInCell="1" allowOverlap="1" wp14:anchorId="76DB64E9" wp14:editId="1FA905D7">
          <wp:simplePos x="0" y="0"/>
          <wp:positionH relativeFrom="column">
            <wp:posOffset>-485776</wp:posOffset>
          </wp:positionH>
          <wp:positionV relativeFrom="page">
            <wp:posOffset>10169877</wp:posOffset>
          </wp:positionV>
          <wp:extent cx="6556375" cy="299998"/>
          <wp:effectExtent l="0" t="0" r="0" b="5080"/>
          <wp:wrapNone/>
          <wp:docPr id="1324701985" name="Picture 1324701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765938" name="Picture 2085765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959" cy="302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CB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A432" w14:textId="77777777" w:rsidR="00C11071" w:rsidRDefault="00C11071" w:rsidP="00491D4A">
      <w:pPr>
        <w:spacing w:after="0" w:line="240" w:lineRule="auto"/>
      </w:pPr>
      <w:r>
        <w:separator/>
      </w:r>
    </w:p>
  </w:footnote>
  <w:footnote w:type="continuationSeparator" w:id="0">
    <w:p w14:paraId="04882E59" w14:textId="77777777" w:rsidR="00C11071" w:rsidRDefault="00C11071" w:rsidP="004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B9E0" w14:textId="590C4B8B" w:rsidR="00491D4A" w:rsidRDefault="00A74EB8">
    <w:pPr>
      <w:pStyle w:val="Header"/>
    </w:pPr>
    <w:r w:rsidRPr="00A74EB8">
      <w:rPr>
        <w:noProof/>
      </w:rPr>
      <w:drawing>
        <wp:anchor distT="0" distB="0" distL="114300" distR="114300" simplePos="0" relativeHeight="251661312" behindDoc="1" locked="0" layoutInCell="1" allowOverlap="1" wp14:anchorId="47BB08C2" wp14:editId="20A3CB30">
          <wp:simplePos x="0" y="0"/>
          <wp:positionH relativeFrom="column">
            <wp:posOffset>-836868</wp:posOffset>
          </wp:positionH>
          <wp:positionV relativeFrom="paragraph">
            <wp:posOffset>-468630</wp:posOffset>
          </wp:positionV>
          <wp:extent cx="7323016" cy="1092043"/>
          <wp:effectExtent l="0" t="0" r="0" b="0"/>
          <wp:wrapNone/>
          <wp:docPr id="1896820839" name="Picture 1896820839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990751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016" cy="1092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AA1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3C7"/>
    <w:multiLevelType w:val="hybridMultilevel"/>
    <w:tmpl w:val="BC022DE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9220B6F"/>
    <w:multiLevelType w:val="hybridMultilevel"/>
    <w:tmpl w:val="8F763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21D58"/>
    <w:multiLevelType w:val="hybridMultilevel"/>
    <w:tmpl w:val="C30A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1C8F"/>
    <w:multiLevelType w:val="hybridMultilevel"/>
    <w:tmpl w:val="5F8A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ACC"/>
    <w:multiLevelType w:val="hybridMultilevel"/>
    <w:tmpl w:val="D006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71444"/>
    <w:multiLevelType w:val="hybridMultilevel"/>
    <w:tmpl w:val="8578AD92"/>
    <w:lvl w:ilvl="0" w:tplc="A85EBD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80185">
    <w:abstractNumId w:val="1"/>
  </w:num>
  <w:num w:numId="2" w16cid:durableId="163203719">
    <w:abstractNumId w:val="3"/>
  </w:num>
  <w:num w:numId="3" w16cid:durableId="1713528977">
    <w:abstractNumId w:val="4"/>
  </w:num>
  <w:num w:numId="4" w16cid:durableId="1869828390">
    <w:abstractNumId w:val="0"/>
  </w:num>
  <w:num w:numId="5" w16cid:durableId="1299645588">
    <w:abstractNumId w:val="2"/>
  </w:num>
  <w:num w:numId="6" w16cid:durableId="51160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BE"/>
    <w:rsid w:val="0000375B"/>
    <w:rsid w:val="000053E1"/>
    <w:rsid w:val="00010DBF"/>
    <w:rsid w:val="00023C01"/>
    <w:rsid w:val="00034288"/>
    <w:rsid w:val="00034D45"/>
    <w:rsid w:val="00041272"/>
    <w:rsid w:val="000546E4"/>
    <w:rsid w:val="000623BE"/>
    <w:rsid w:val="0006579D"/>
    <w:rsid w:val="00083F30"/>
    <w:rsid w:val="00086DB6"/>
    <w:rsid w:val="000C2DD5"/>
    <w:rsid w:val="000D3C53"/>
    <w:rsid w:val="000E03B9"/>
    <w:rsid w:val="0010621F"/>
    <w:rsid w:val="001131C1"/>
    <w:rsid w:val="001138A0"/>
    <w:rsid w:val="00114D5A"/>
    <w:rsid w:val="00124126"/>
    <w:rsid w:val="00124795"/>
    <w:rsid w:val="00125882"/>
    <w:rsid w:val="00144881"/>
    <w:rsid w:val="00146245"/>
    <w:rsid w:val="00152448"/>
    <w:rsid w:val="00155373"/>
    <w:rsid w:val="0018653C"/>
    <w:rsid w:val="00193960"/>
    <w:rsid w:val="001B268E"/>
    <w:rsid w:val="001B3434"/>
    <w:rsid w:val="001B43ED"/>
    <w:rsid w:val="001C5051"/>
    <w:rsid w:val="001C5810"/>
    <w:rsid w:val="001F7712"/>
    <w:rsid w:val="00201B76"/>
    <w:rsid w:val="002157B2"/>
    <w:rsid w:val="002276F8"/>
    <w:rsid w:val="00255862"/>
    <w:rsid w:val="00257F05"/>
    <w:rsid w:val="00261204"/>
    <w:rsid w:val="00282638"/>
    <w:rsid w:val="00282F59"/>
    <w:rsid w:val="00293E1B"/>
    <w:rsid w:val="002B05E0"/>
    <w:rsid w:val="002B189F"/>
    <w:rsid w:val="002B7AA1"/>
    <w:rsid w:val="002C5544"/>
    <w:rsid w:val="002D05F8"/>
    <w:rsid w:val="002D5701"/>
    <w:rsid w:val="002E4D48"/>
    <w:rsid w:val="002E5EE5"/>
    <w:rsid w:val="00323581"/>
    <w:rsid w:val="00325CD4"/>
    <w:rsid w:val="00336E1B"/>
    <w:rsid w:val="00337E8E"/>
    <w:rsid w:val="00383A48"/>
    <w:rsid w:val="00397730"/>
    <w:rsid w:val="003B464D"/>
    <w:rsid w:val="003B4A94"/>
    <w:rsid w:val="003C1BB7"/>
    <w:rsid w:val="003D381E"/>
    <w:rsid w:val="003E3BD5"/>
    <w:rsid w:val="003F08A6"/>
    <w:rsid w:val="003F34D8"/>
    <w:rsid w:val="003F464B"/>
    <w:rsid w:val="003F48BC"/>
    <w:rsid w:val="00412415"/>
    <w:rsid w:val="004205A0"/>
    <w:rsid w:val="00421CC6"/>
    <w:rsid w:val="004230A7"/>
    <w:rsid w:val="0042402B"/>
    <w:rsid w:val="004331A4"/>
    <w:rsid w:val="00434ADD"/>
    <w:rsid w:val="004373D2"/>
    <w:rsid w:val="004448A4"/>
    <w:rsid w:val="0044511B"/>
    <w:rsid w:val="004622DC"/>
    <w:rsid w:val="00462EA1"/>
    <w:rsid w:val="00463D93"/>
    <w:rsid w:val="004839CD"/>
    <w:rsid w:val="00485CED"/>
    <w:rsid w:val="00487DC4"/>
    <w:rsid w:val="00491D4A"/>
    <w:rsid w:val="00497740"/>
    <w:rsid w:val="004B75C9"/>
    <w:rsid w:val="004D6333"/>
    <w:rsid w:val="004E5338"/>
    <w:rsid w:val="004E666E"/>
    <w:rsid w:val="004F5F90"/>
    <w:rsid w:val="005174E9"/>
    <w:rsid w:val="00521EDC"/>
    <w:rsid w:val="00545856"/>
    <w:rsid w:val="00545DA6"/>
    <w:rsid w:val="00547BFD"/>
    <w:rsid w:val="005527E6"/>
    <w:rsid w:val="0055316F"/>
    <w:rsid w:val="00553EC7"/>
    <w:rsid w:val="005669E9"/>
    <w:rsid w:val="00566B71"/>
    <w:rsid w:val="00584DC6"/>
    <w:rsid w:val="005A400C"/>
    <w:rsid w:val="005B105A"/>
    <w:rsid w:val="005D4C4D"/>
    <w:rsid w:val="005E2B23"/>
    <w:rsid w:val="005E53CC"/>
    <w:rsid w:val="005E5E42"/>
    <w:rsid w:val="005F5BF0"/>
    <w:rsid w:val="00616CC4"/>
    <w:rsid w:val="00636C1C"/>
    <w:rsid w:val="006434C8"/>
    <w:rsid w:val="00646466"/>
    <w:rsid w:val="00665A23"/>
    <w:rsid w:val="00673CA6"/>
    <w:rsid w:val="00675836"/>
    <w:rsid w:val="006841FC"/>
    <w:rsid w:val="006878A0"/>
    <w:rsid w:val="00690C45"/>
    <w:rsid w:val="0069183F"/>
    <w:rsid w:val="006A218A"/>
    <w:rsid w:val="006A666F"/>
    <w:rsid w:val="006D66C3"/>
    <w:rsid w:val="006E0AEC"/>
    <w:rsid w:val="006E2270"/>
    <w:rsid w:val="006E29FD"/>
    <w:rsid w:val="006E3566"/>
    <w:rsid w:val="006F2A89"/>
    <w:rsid w:val="00700E5F"/>
    <w:rsid w:val="00713523"/>
    <w:rsid w:val="007141AB"/>
    <w:rsid w:val="00714B47"/>
    <w:rsid w:val="00714E16"/>
    <w:rsid w:val="00722826"/>
    <w:rsid w:val="007325AE"/>
    <w:rsid w:val="007325C9"/>
    <w:rsid w:val="007379DF"/>
    <w:rsid w:val="00763A9C"/>
    <w:rsid w:val="00770334"/>
    <w:rsid w:val="00771AD1"/>
    <w:rsid w:val="00795A8F"/>
    <w:rsid w:val="007A21DE"/>
    <w:rsid w:val="007A4A01"/>
    <w:rsid w:val="007B113C"/>
    <w:rsid w:val="007C158D"/>
    <w:rsid w:val="007D11B3"/>
    <w:rsid w:val="0080050C"/>
    <w:rsid w:val="00806BF3"/>
    <w:rsid w:val="0080701A"/>
    <w:rsid w:val="00811CE1"/>
    <w:rsid w:val="00811E59"/>
    <w:rsid w:val="008157BC"/>
    <w:rsid w:val="00817CF8"/>
    <w:rsid w:val="0082128F"/>
    <w:rsid w:val="00831E79"/>
    <w:rsid w:val="008325A2"/>
    <w:rsid w:val="008347A5"/>
    <w:rsid w:val="00845C17"/>
    <w:rsid w:val="0085036A"/>
    <w:rsid w:val="0086600A"/>
    <w:rsid w:val="008A0BF3"/>
    <w:rsid w:val="008A4E1F"/>
    <w:rsid w:val="008B3C05"/>
    <w:rsid w:val="008C1426"/>
    <w:rsid w:val="008C41E6"/>
    <w:rsid w:val="008E5269"/>
    <w:rsid w:val="009001D8"/>
    <w:rsid w:val="00924E5E"/>
    <w:rsid w:val="00932860"/>
    <w:rsid w:val="00933FE1"/>
    <w:rsid w:val="009374DF"/>
    <w:rsid w:val="00966F7D"/>
    <w:rsid w:val="00967018"/>
    <w:rsid w:val="009715AB"/>
    <w:rsid w:val="00976B93"/>
    <w:rsid w:val="009962E5"/>
    <w:rsid w:val="009A7A5A"/>
    <w:rsid w:val="009B11EE"/>
    <w:rsid w:val="009B321E"/>
    <w:rsid w:val="009B7449"/>
    <w:rsid w:val="009C2CBD"/>
    <w:rsid w:val="009C3C62"/>
    <w:rsid w:val="009C5E3B"/>
    <w:rsid w:val="009D3CB5"/>
    <w:rsid w:val="009F5848"/>
    <w:rsid w:val="009F7563"/>
    <w:rsid w:val="00A22467"/>
    <w:rsid w:val="00A34CE4"/>
    <w:rsid w:val="00A35A0C"/>
    <w:rsid w:val="00A37011"/>
    <w:rsid w:val="00A54BF4"/>
    <w:rsid w:val="00A73A6D"/>
    <w:rsid w:val="00A74EB8"/>
    <w:rsid w:val="00A77267"/>
    <w:rsid w:val="00A863C1"/>
    <w:rsid w:val="00A90D3B"/>
    <w:rsid w:val="00A92174"/>
    <w:rsid w:val="00A93F25"/>
    <w:rsid w:val="00AB6A10"/>
    <w:rsid w:val="00AD0234"/>
    <w:rsid w:val="00AD0A03"/>
    <w:rsid w:val="00AD15C8"/>
    <w:rsid w:val="00AD35E0"/>
    <w:rsid w:val="00AD7BBE"/>
    <w:rsid w:val="00AE7AB9"/>
    <w:rsid w:val="00B1277B"/>
    <w:rsid w:val="00B325D1"/>
    <w:rsid w:val="00B43D29"/>
    <w:rsid w:val="00B54C28"/>
    <w:rsid w:val="00B61B4C"/>
    <w:rsid w:val="00B66C1C"/>
    <w:rsid w:val="00B75E70"/>
    <w:rsid w:val="00B83EC0"/>
    <w:rsid w:val="00B8553A"/>
    <w:rsid w:val="00B90A5F"/>
    <w:rsid w:val="00BA26D9"/>
    <w:rsid w:val="00BA5B0D"/>
    <w:rsid w:val="00BB2131"/>
    <w:rsid w:val="00C05D46"/>
    <w:rsid w:val="00C11071"/>
    <w:rsid w:val="00C166B1"/>
    <w:rsid w:val="00C20A73"/>
    <w:rsid w:val="00C22D4A"/>
    <w:rsid w:val="00C4083C"/>
    <w:rsid w:val="00C42404"/>
    <w:rsid w:val="00C46346"/>
    <w:rsid w:val="00C5125F"/>
    <w:rsid w:val="00C5350B"/>
    <w:rsid w:val="00C6224C"/>
    <w:rsid w:val="00C63F7F"/>
    <w:rsid w:val="00C645FF"/>
    <w:rsid w:val="00C754FD"/>
    <w:rsid w:val="00C812F8"/>
    <w:rsid w:val="00C9128B"/>
    <w:rsid w:val="00C96FAE"/>
    <w:rsid w:val="00CC122B"/>
    <w:rsid w:val="00CC6E72"/>
    <w:rsid w:val="00CD2375"/>
    <w:rsid w:val="00CD5A19"/>
    <w:rsid w:val="00CD6DE4"/>
    <w:rsid w:val="00CE4A88"/>
    <w:rsid w:val="00D0059A"/>
    <w:rsid w:val="00D059D6"/>
    <w:rsid w:val="00D127D6"/>
    <w:rsid w:val="00D13F26"/>
    <w:rsid w:val="00D1767A"/>
    <w:rsid w:val="00D3386B"/>
    <w:rsid w:val="00D43569"/>
    <w:rsid w:val="00D46329"/>
    <w:rsid w:val="00D67705"/>
    <w:rsid w:val="00D92BF5"/>
    <w:rsid w:val="00D95110"/>
    <w:rsid w:val="00DA48F9"/>
    <w:rsid w:val="00DA5209"/>
    <w:rsid w:val="00DB4DB0"/>
    <w:rsid w:val="00DC0BBF"/>
    <w:rsid w:val="00DD0854"/>
    <w:rsid w:val="00DD1E39"/>
    <w:rsid w:val="00DE2D1E"/>
    <w:rsid w:val="00DF3BF8"/>
    <w:rsid w:val="00DF5CC0"/>
    <w:rsid w:val="00DF7FAC"/>
    <w:rsid w:val="00E11667"/>
    <w:rsid w:val="00E11DC1"/>
    <w:rsid w:val="00E1228A"/>
    <w:rsid w:val="00E123C5"/>
    <w:rsid w:val="00E2144B"/>
    <w:rsid w:val="00E238BA"/>
    <w:rsid w:val="00E27DCF"/>
    <w:rsid w:val="00E36EA1"/>
    <w:rsid w:val="00E45FE2"/>
    <w:rsid w:val="00E54C3E"/>
    <w:rsid w:val="00E62ACC"/>
    <w:rsid w:val="00E66018"/>
    <w:rsid w:val="00E771C0"/>
    <w:rsid w:val="00EA3996"/>
    <w:rsid w:val="00EB36AB"/>
    <w:rsid w:val="00ED03D9"/>
    <w:rsid w:val="00EE4767"/>
    <w:rsid w:val="00EE5EE4"/>
    <w:rsid w:val="00F12E1B"/>
    <w:rsid w:val="00F2786B"/>
    <w:rsid w:val="00F30A95"/>
    <w:rsid w:val="00F313DB"/>
    <w:rsid w:val="00F345BC"/>
    <w:rsid w:val="00F34DFF"/>
    <w:rsid w:val="00F36391"/>
    <w:rsid w:val="00F53ED5"/>
    <w:rsid w:val="00F66B3D"/>
    <w:rsid w:val="00F80282"/>
    <w:rsid w:val="00F80D43"/>
    <w:rsid w:val="00F84490"/>
    <w:rsid w:val="00F8733E"/>
    <w:rsid w:val="00F92F0C"/>
    <w:rsid w:val="00FB35F3"/>
    <w:rsid w:val="00FB4DD8"/>
    <w:rsid w:val="00FB6835"/>
    <w:rsid w:val="00FD0AFB"/>
    <w:rsid w:val="00FD20EC"/>
    <w:rsid w:val="00FD49BE"/>
    <w:rsid w:val="00FE08AF"/>
    <w:rsid w:val="00FE17EB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5B575"/>
  <w15:chartTrackingRefBased/>
  <w15:docId w15:val="{83D51703-B5B1-4AC8-ACE7-9A03596B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451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23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4A"/>
  </w:style>
  <w:style w:type="paragraph" w:styleId="Footer">
    <w:name w:val="footer"/>
    <w:basedOn w:val="Normal"/>
    <w:link w:val="FooterChar"/>
    <w:uiPriority w:val="99"/>
    <w:unhideWhenUsed/>
    <w:rsid w:val="004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4A"/>
  </w:style>
  <w:style w:type="character" w:styleId="Hyperlink">
    <w:name w:val="Hyperlink"/>
    <w:basedOn w:val="DefaultParagraphFont"/>
    <w:uiPriority w:val="99"/>
    <w:unhideWhenUsed/>
    <w:rsid w:val="003B4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64D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C4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D0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44511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771C0"/>
    <w:pPr>
      <w:ind w:left="720"/>
      <w:contextualSpacing/>
    </w:pPr>
  </w:style>
  <w:style w:type="paragraph" w:styleId="NoSpacing">
    <w:name w:val="No Spacing"/>
    <w:uiPriority w:val="1"/>
    <w:qFormat/>
    <w:rsid w:val="005F5BF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4606-7EF5-4341-BFEB-1D7BDF76FDC5}"/>
      </w:docPartPr>
      <w:docPartBody>
        <w:p w:rsidR="00D10F6F" w:rsidRDefault="00146500">
          <w:r w:rsidRPr="00EA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980D11F7E5467282A08E5F4BAF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2906-1CDF-4ADC-8CB2-7DFE2E25DCA4}"/>
      </w:docPartPr>
      <w:docPartBody>
        <w:p w:rsidR="00E2061C" w:rsidRDefault="004A6A92" w:rsidP="004A6A92">
          <w:pPr>
            <w:pStyle w:val="C4980D11F7E5467282A08E5F4BAF6935"/>
          </w:pPr>
          <w:r w:rsidRPr="005222EB">
            <w:rPr>
              <w:rStyle w:val="PlaceholderText"/>
            </w:rPr>
            <w:t>Choose an item.</w:t>
          </w:r>
        </w:p>
      </w:docPartBody>
    </w:docPart>
    <w:docPart>
      <w:docPartPr>
        <w:name w:val="37ACD0436FC94AD887728A1F8696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5088-DB8C-4BF2-B12D-8F9EC5B6B3A7}"/>
      </w:docPartPr>
      <w:docPartBody>
        <w:p w:rsidR="00E2061C" w:rsidRDefault="004A6A92" w:rsidP="004A6A92">
          <w:pPr>
            <w:pStyle w:val="37ACD0436FC94AD887728A1F86964E71"/>
          </w:pPr>
          <w:r w:rsidRPr="00EA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F8"/>
    <w:rsid w:val="00006B23"/>
    <w:rsid w:val="00146500"/>
    <w:rsid w:val="002B6F66"/>
    <w:rsid w:val="003B3CCE"/>
    <w:rsid w:val="004A6A92"/>
    <w:rsid w:val="005A3188"/>
    <w:rsid w:val="005A4ADB"/>
    <w:rsid w:val="005F2443"/>
    <w:rsid w:val="00657A4A"/>
    <w:rsid w:val="006963F6"/>
    <w:rsid w:val="00753454"/>
    <w:rsid w:val="007733E5"/>
    <w:rsid w:val="00784473"/>
    <w:rsid w:val="00866603"/>
    <w:rsid w:val="008A49BC"/>
    <w:rsid w:val="0090581D"/>
    <w:rsid w:val="00926F10"/>
    <w:rsid w:val="009307EF"/>
    <w:rsid w:val="00A805D7"/>
    <w:rsid w:val="00A81E71"/>
    <w:rsid w:val="00B135F8"/>
    <w:rsid w:val="00C21AB2"/>
    <w:rsid w:val="00C61581"/>
    <w:rsid w:val="00D10F6F"/>
    <w:rsid w:val="00D940F1"/>
    <w:rsid w:val="00E2061C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A92"/>
    <w:rPr>
      <w:color w:val="808080"/>
    </w:rPr>
  </w:style>
  <w:style w:type="paragraph" w:customStyle="1" w:styleId="C4980D11F7E5467282A08E5F4BAF6935">
    <w:name w:val="C4980D11F7E5467282A08E5F4BAF6935"/>
    <w:rsid w:val="004A6A92"/>
  </w:style>
  <w:style w:type="paragraph" w:customStyle="1" w:styleId="37ACD0436FC94AD887728A1F86964E71">
    <w:name w:val="37ACD0436FC94AD887728A1F86964E71"/>
    <w:rsid w:val="004A6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5AAA699D5474185ADA2B4A878533F" ma:contentTypeVersion="10" ma:contentTypeDescription="Create a new document." ma:contentTypeScope="" ma:versionID="a7b8898954943ae5e7d3088e44cc9f3f">
  <xsd:schema xmlns:xsd="http://www.w3.org/2001/XMLSchema" xmlns:xs="http://www.w3.org/2001/XMLSchema" xmlns:p="http://schemas.microsoft.com/office/2006/metadata/properties" xmlns:ns2="df55eb4d-c876-4923-ab1d-aad11d09a458" xmlns:ns3="22fb1acd-a85f-4faf-ac1f-2f6ac9cc369d" targetNamespace="http://schemas.microsoft.com/office/2006/metadata/properties" ma:root="true" ma:fieldsID="bad7f73aaa3df0071e0b998ee3409734" ns2:_="" ns3:_="">
    <xsd:import namespace="df55eb4d-c876-4923-ab1d-aad11d09a458"/>
    <xsd:import namespace="22fb1acd-a85f-4faf-ac1f-2f6ac9cc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5eb4d-c876-4923-ab1d-aad11d09a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5ff2a3-df24-49ea-8377-ed2665a85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1acd-a85f-4faf-ac1f-2f6ac9cc36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9c9cf2-ddcd-4e85-9b21-44313e9353f7}" ma:internalName="TaxCatchAll" ma:showField="CatchAllData" ma:web="22fb1acd-a85f-4faf-ac1f-2f6ac9cc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55eb4d-c876-4923-ab1d-aad11d09a458">
      <Terms xmlns="http://schemas.microsoft.com/office/infopath/2007/PartnerControls"/>
    </lcf76f155ced4ddcb4097134ff3c332f>
    <TaxCatchAll xmlns="22fb1acd-a85f-4faf-ac1f-2f6ac9cc369d" xsi:nil="true"/>
  </documentManagement>
</p:properties>
</file>

<file path=customXml/itemProps1.xml><?xml version="1.0" encoding="utf-8"?>
<ds:datastoreItem xmlns:ds="http://schemas.openxmlformats.org/officeDocument/2006/customXml" ds:itemID="{E4B2B27D-F3F1-4409-AA1D-8CAB8AF789EF}"/>
</file>

<file path=customXml/itemProps2.xml><?xml version="1.0" encoding="utf-8"?>
<ds:datastoreItem xmlns:ds="http://schemas.openxmlformats.org/officeDocument/2006/customXml" ds:itemID="{7698FA6F-19BD-4221-BEC0-590CB5E2F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32649-ECC9-4CBC-925D-C31BDD3BFFFC}">
  <ds:schemaRefs>
    <ds:schemaRef ds:uri="http://schemas.microsoft.com/office/2006/metadata/properties"/>
    <ds:schemaRef ds:uri="http://schemas.microsoft.com/office/infopath/2007/PartnerControls"/>
    <ds:schemaRef ds:uri="df55eb4d-c876-4923-ab1d-aad11d09a458"/>
    <ds:schemaRef ds:uri="22fb1acd-a85f-4faf-ac1f-2f6ac9cc36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HRFC</dc:creator>
  <cp:keywords/>
  <dc:description/>
  <cp:lastModifiedBy>Manager - HRFC</cp:lastModifiedBy>
  <cp:revision>67</cp:revision>
  <cp:lastPrinted>2024-01-25T04:21:00Z</cp:lastPrinted>
  <dcterms:created xsi:type="dcterms:W3CDTF">2023-10-12T08:04:00Z</dcterms:created>
  <dcterms:modified xsi:type="dcterms:W3CDTF">2024-01-25T04:47:00Z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0x0101000775AAA699D5474185ADA2B4A878533F</vt:lpwstr>
  </property>
  <property fmtid="{D5CDD505-2E9C-101B-9397-08002B2CF9AE}" pid="3" name="MediaServiceImageTags">
    <vt:lpwstr/>
  </property>
</Properties>
</file>